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04A" w:rsidRPr="00377BAD" w:rsidRDefault="00EE004A" w:rsidP="00F41398">
      <w:pPr>
        <w:pStyle w:val="Overskrift1"/>
        <w:rPr>
          <w:rStyle w:val="Sterkreferanse"/>
          <w:rFonts w:asciiTheme="minorHAnsi" w:hAnsiTheme="minorHAnsi"/>
          <w:bCs w:val="0"/>
          <w:smallCaps w:val="0"/>
          <w:color w:val="5B9BD5" w:themeColor="accent1"/>
          <w:spacing w:val="0"/>
          <w:sz w:val="36"/>
          <w:szCs w:val="36"/>
          <w:u w:val="none"/>
        </w:rPr>
      </w:pPr>
      <w:r w:rsidRPr="00377BAD">
        <w:rPr>
          <w:rStyle w:val="Sterkreferanse"/>
          <w:rFonts w:asciiTheme="minorHAnsi" w:hAnsiTheme="minorHAnsi"/>
          <w:bCs w:val="0"/>
          <w:smallCaps w:val="0"/>
          <w:color w:val="5B9BD5" w:themeColor="accent1"/>
          <w:spacing w:val="0"/>
          <w:sz w:val="36"/>
          <w:szCs w:val="36"/>
          <w:u w:val="none"/>
        </w:rPr>
        <w:t xml:space="preserve">MOMENT TIL PLANLEGGINGA </w:t>
      </w:r>
    </w:p>
    <w:p w:rsidR="00EE004A" w:rsidRPr="00D75C1C" w:rsidRDefault="00EE004A" w:rsidP="00EE004A">
      <w:pPr>
        <w:rPr>
          <w:rFonts w:cs="Calibri"/>
          <w:color w:val="FF0000"/>
          <w:sz w:val="24"/>
          <w:szCs w:val="24"/>
        </w:rPr>
      </w:pPr>
    </w:p>
    <w:p w:rsidR="00EE004A" w:rsidRPr="00D75C1C" w:rsidRDefault="00EE004A" w:rsidP="00EE004A">
      <w:pPr>
        <w:rPr>
          <w:rFonts w:cs="Calibri"/>
          <w:sz w:val="24"/>
          <w:szCs w:val="24"/>
        </w:rPr>
      </w:pPr>
      <w:r w:rsidRPr="00D75C1C">
        <w:rPr>
          <w:rFonts w:cs="Calibri"/>
          <w:i/>
          <w:sz w:val="24"/>
          <w:szCs w:val="24"/>
        </w:rPr>
        <w:t xml:space="preserve">Dette er ressursar og forslag til korleis det er mogeleg å tenkje om planlegginga av </w:t>
      </w:r>
      <w:r w:rsidR="00743A0F" w:rsidRPr="00D75C1C">
        <w:rPr>
          <w:rFonts w:cs="Calibri"/>
          <w:sz w:val="24"/>
          <w:szCs w:val="24"/>
        </w:rPr>
        <w:t>Konfrimantreunion</w:t>
      </w:r>
      <w:r w:rsidRPr="00D75C1C">
        <w:rPr>
          <w:rFonts w:cs="Calibri"/>
          <w:i/>
          <w:sz w:val="24"/>
          <w:szCs w:val="24"/>
        </w:rPr>
        <w:t xml:space="preserve">. Utforminga av tiltaket – omfang, for- og etterarbeid – må innrettast slik at det blir overkomeleg. Ramma for opplegget kan strekkjast og krympast etter dei ulike ressursane kyrkjelyden rår over. </w:t>
      </w:r>
    </w:p>
    <w:p w:rsidR="00743A0F" w:rsidRDefault="00743A0F" w:rsidP="00EE004A">
      <w:pPr>
        <w:rPr>
          <w:rFonts w:cs="Calibri"/>
          <w:b/>
          <w:sz w:val="24"/>
          <w:szCs w:val="24"/>
        </w:rPr>
      </w:pPr>
    </w:p>
    <w:p w:rsidR="00A430F2" w:rsidRDefault="00A430F2" w:rsidP="00EE004A">
      <w:pPr>
        <w:rPr>
          <w:rFonts w:cs="Calibri"/>
          <w:b/>
          <w:sz w:val="24"/>
          <w:szCs w:val="24"/>
        </w:rPr>
      </w:pPr>
      <w:r w:rsidRPr="00A430F2">
        <w:rPr>
          <w:rFonts w:cs="Calibri"/>
          <w:b/>
          <w:i/>
          <w:sz w:val="24"/>
          <w:szCs w:val="24"/>
        </w:rPr>
        <w:t>Ha Konfirmantreunion</w:t>
      </w:r>
      <w:r>
        <w:rPr>
          <w:rFonts w:cs="Calibri"/>
          <w:b/>
          <w:sz w:val="24"/>
          <w:szCs w:val="24"/>
        </w:rPr>
        <w:t xml:space="preserve"> i bakhovudet undervegs i konfirmasjonstida</w:t>
      </w:r>
      <w:r w:rsidRPr="00A430F2">
        <w:rPr>
          <w:rFonts w:cs="Calibri"/>
          <w:b/>
          <w:sz w:val="24"/>
          <w:szCs w:val="24"/>
        </w:rPr>
        <w:t>, samla bilete/filmar, noter hendingar, kva for songar vart ”ei hit”? Kva for leikar likte dei best?</w:t>
      </w:r>
    </w:p>
    <w:p w:rsidR="00A430F2" w:rsidRPr="00D75C1C" w:rsidRDefault="00A430F2" w:rsidP="00EE004A">
      <w:pPr>
        <w:rPr>
          <w:rFonts w:cs="Calibri"/>
          <w:b/>
          <w:sz w:val="24"/>
          <w:szCs w:val="24"/>
        </w:rPr>
      </w:pPr>
    </w:p>
    <w:p w:rsidR="00EE004A" w:rsidRPr="00D75C1C" w:rsidRDefault="00EE004A" w:rsidP="00EE004A">
      <w:pPr>
        <w:rPr>
          <w:rStyle w:val="Sterkreferanse"/>
          <w:bCs w:val="0"/>
          <w:color w:val="5B9BD5" w:themeColor="accent1"/>
          <w:spacing w:val="0"/>
          <w:sz w:val="24"/>
          <w:szCs w:val="24"/>
        </w:rPr>
      </w:pPr>
      <w:r w:rsidRPr="00D75C1C">
        <w:rPr>
          <w:rFonts w:cs="Calibri"/>
          <w:b/>
          <w:color w:val="5B9BD5" w:themeColor="accent1"/>
          <w:sz w:val="24"/>
          <w:szCs w:val="24"/>
        </w:rPr>
        <w:t>Ansvar og samarbeid</w:t>
      </w:r>
    </w:p>
    <w:p w:rsidR="00EE004A" w:rsidRPr="00D75C1C" w:rsidRDefault="00EE004A" w:rsidP="00EE004A">
      <w:pPr>
        <w:pStyle w:val="Listeavsnitt"/>
        <w:numPr>
          <w:ilvl w:val="0"/>
          <w:numId w:val="12"/>
        </w:numPr>
        <w:spacing w:line="240" w:lineRule="auto"/>
        <w:rPr>
          <w:sz w:val="24"/>
          <w:szCs w:val="24"/>
        </w:rPr>
      </w:pPr>
      <w:r w:rsidRPr="00D75C1C">
        <w:rPr>
          <w:rFonts w:cs="Calibri"/>
          <w:sz w:val="24"/>
          <w:szCs w:val="24"/>
        </w:rPr>
        <w:t xml:space="preserve">Kven skal ha ansvar for å lage til </w:t>
      </w:r>
      <w:r w:rsidRPr="00D75C1C">
        <w:rPr>
          <w:rFonts w:cs="Calibri"/>
          <w:i/>
          <w:sz w:val="24"/>
          <w:szCs w:val="24"/>
        </w:rPr>
        <w:t>På sporet</w:t>
      </w:r>
      <w:r w:rsidRPr="00D75C1C">
        <w:rPr>
          <w:rFonts w:cs="Calibri"/>
          <w:sz w:val="24"/>
          <w:szCs w:val="24"/>
        </w:rPr>
        <w:t xml:space="preserve">? </w:t>
      </w:r>
    </w:p>
    <w:p w:rsidR="00EE004A" w:rsidRPr="00D75C1C" w:rsidRDefault="00EE004A" w:rsidP="00EE004A">
      <w:pPr>
        <w:pStyle w:val="Listeavsnitt"/>
        <w:rPr>
          <w:rFonts w:cs="Calibri"/>
          <w:sz w:val="24"/>
          <w:szCs w:val="24"/>
        </w:rPr>
      </w:pPr>
      <w:r w:rsidRPr="00D75C1C">
        <w:rPr>
          <w:rFonts w:cs="Calibri"/>
          <w:sz w:val="24"/>
          <w:szCs w:val="24"/>
        </w:rPr>
        <w:t xml:space="preserve">Tilsette eller andre? Ungdommar eller vaksne? </w:t>
      </w:r>
    </w:p>
    <w:p w:rsidR="00EE004A" w:rsidRDefault="00EE004A" w:rsidP="00EE004A">
      <w:pPr>
        <w:pStyle w:val="Listeavsnitt"/>
        <w:numPr>
          <w:ilvl w:val="0"/>
          <w:numId w:val="12"/>
        </w:numPr>
        <w:spacing w:line="240" w:lineRule="auto"/>
        <w:rPr>
          <w:rFonts w:cs="Calibri"/>
          <w:sz w:val="24"/>
          <w:szCs w:val="24"/>
        </w:rPr>
      </w:pPr>
      <w:r w:rsidRPr="00D75C1C">
        <w:rPr>
          <w:rFonts w:cs="Calibri"/>
          <w:sz w:val="24"/>
          <w:szCs w:val="24"/>
        </w:rPr>
        <w:t>Er dette noko kyrkjelyden gjer for ungdommane, eller er det</w:t>
      </w:r>
      <w:bookmarkStart w:id="0" w:name="_GoBack"/>
      <w:bookmarkEnd w:id="0"/>
      <w:r w:rsidRPr="00D75C1C">
        <w:rPr>
          <w:rFonts w:cs="Calibri"/>
          <w:sz w:val="24"/>
          <w:szCs w:val="24"/>
        </w:rPr>
        <w:t xml:space="preserve"> noko ungdommane skal vere med på å planleggje og å gjennomføre? Spør gjerne ungdommar og vaksne som har vore med i konfirmanttida, om å hjelpe til med planlegging og gjennomføring. Ikkje minst er målgruppa sjølv viktig å samarbeide med. Kan </w:t>
      </w:r>
      <w:r w:rsidR="00743A0F" w:rsidRPr="00D75C1C">
        <w:rPr>
          <w:rFonts w:cs="Calibri"/>
          <w:sz w:val="24"/>
          <w:szCs w:val="24"/>
        </w:rPr>
        <w:t>ein spørje dei mens dei er konfirmantar om tema de sjølv vil ha?</w:t>
      </w:r>
    </w:p>
    <w:p w:rsidR="00A430F2" w:rsidRPr="00A430F2" w:rsidRDefault="00A430F2" w:rsidP="00A430F2">
      <w:pPr>
        <w:spacing w:line="240" w:lineRule="auto"/>
        <w:rPr>
          <w:rFonts w:cs="Calibri"/>
          <w:sz w:val="24"/>
          <w:szCs w:val="24"/>
        </w:rPr>
      </w:pPr>
    </w:p>
    <w:p w:rsidR="00A430F2" w:rsidRPr="00A430F2" w:rsidRDefault="00A430F2" w:rsidP="00A430F2">
      <w:pPr>
        <w:spacing w:line="240" w:lineRule="auto"/>
        <w:rPr>
          <w:rFonts w:cs="Calibri"/>
          <w:b/>
          <w:color w:val="5B9BD5" w:themeColor="accent1"/>
          <w:sz w:val="24"/>
          <w:szCs w:val="24"/>
        </w:rPr>
      </w:pPr>
      <w:r>
        <w:rPr>
          <w:rFonts w:cs="Calibri"/>
          <w:b/>
          <w:color w:val="5B9BD5" w:themeColor="accent1"/>
          <w:sz w:val="24"/>
          <w:szCs w:val="24"/>
        </w:rPr>
        <w:t xml:space="preserve">Nytte av frivillige </w:t>
      </w:r>
      <w:r w:rsidRPr="00A430F2">
        <w:rPr>
          <w:rFonts w:cs="Calibri"/>
          <w:b/>
          <w:color w:val="5B9BD5" w:themeColor="accent1"/>
          <w:sz w:val="24"/>
          <w:szCs w:val="24"/>
        </w:rPr>
        <w:t>medarbeidere og nøkkelpersonar</w:t>
      </w:r>
    </w:p>
    <w:p w:rsidR="00A430F2" w:rsidRPr="00A430F2" w:rsidRDefault="00A430F2" w:rsidP="00A430F2">
      <w:pPr>
        <w:spacing w:line="240" w:lineRule="auto"/>
        <w:rPr>
          <w:rFonts w:cs="Calibri"/>
          <w:sz w:val="24"/>
          <w:szCs w:val="24"/>
        </w:rPr>
      </w:pPr>
      <w:r>
        <w:rPr>
          <w:rFonts w:cs="Calibri"/>
          <w:sz w:val="24"/>
          <w:szCs w:val="24"/>
        </w:rPr>
        <w:t xml:space="preserve">Frivillige </w:t>
      </w:r>
      <w:r w:rsidRPr="00A430F2">
        <w:rPr>
          <w:rFonts w:cs="Calibri"/>
          <w:sz w:val="24"/>
          <w:szCs w:val="24"/>
        </w:rPr>
        <w:t>me</w:t>
      </w:r>
      <w:r>
        <w:rPr>
          <w:rFonts w:cs="Calibri"/>
          <w:sz w:val="24"/>
          <w:szCs w:val="24"/>
        </w:rPr>
        <w:t xml:space="preserve">darbeidere i konfirmasjonstida bør involverast i </w:t>
      </w:r>
      <w:r w:rsidRPr="00A430F2">
        <w:rPr>
          <w:rFonts w:cs="Calibri"/>
          <w:i/>
          <w:sz w:val="24"/>
          <w:szCs w:val="24"/>
        </w:rPr>
        <w:t>Konfirmantreunion</w:t>
      </w:r>
      <w:r w:rsidRPr="00A430F2">
        <w:rPr>
          <w:rFonts w:cs="Calibri"/>
          <w:sz w:val="24"/>
          <w:szCs w:val="24"/>
        </w:rPr>
        <w:t>, det kan med fordel vera ein av</w:t>
      </w:r>
      <w:r>
        <w:rPr>
          <w:rFonts w:cs="Calibri"/>
          <w:sz w:val="24"/>
          <w:szCs w:val="24"/>
        </w:rPr>
        <w:t xml:space="preserve"> oppgåvene som konfirmantleiar.</w:t>
      </w:r>
      <w:r w:rsidRPr="00A430F2">
        <w:rPr>
          <w:rFonts w:cs="Calibri"/>
          <w:sz w:val="24"/>
          <w:szCs w:val="24"/>
        </w:rPr>
        <w:t xml:space="preserve"> Er det nokon nøkkelpersonar i miljøet som kan</w:t>
      </w:r>
      <w:r>
        <w:rPr>
          <w:rFonts w:cs="Calibri"/>
          <w:sz w:val="24"/>
          <w:szCs w:val="24"/>
        </w:rPr>
        <w:t xml:space="preserve"> vera viktig for deltakinga på Konfirmantreunion? </w:t>
      </w:r>
      <w:r w:rsidRPr="00A430F2">
        <w:rPr>
          <w:rFonts w:cs="Calibri"/>
          <w:sz w:val="24"/>
          <w:szCs w:val="24"/>
        </w:rPr>
        <w:t>Ungdom kjenner</w:t>
      </w:r>
      <w:r>
        <w:rPr>
          <w:rFonts w:cs="Calibri"/>
          <w:sz w:val="24"/>
          <w:szCs w:val="24"/>
        </w:rPr>
        <w:t xml:space="preserve"> ungdom best, og kan vera gode </w:t>
      </w:r>
      <w:r w:rsidRPr="00A430F2">
        <w:rPr>
          <w:rFonts w:cs="Calibri"/>
          <w:sz w:val="24"/>
          <w:szCs w:val="24"/>
        </w:rPr>
        <w:t>idéskapere i tilhøve til aktivitetar. Samstundes er det viktig at ungdomsleiarane òg får v</w:t>
      </w:r>
      <w:r>
        <w:rPr>
          <w:rFonts w:cs="Calibri"/>
          <w:sz w:val="24"/>
          <w:szCs w:val="24"/>
        </w:rPr>
        <w:t xml:space="preserve">era ein del av fellesskapet på </w:t>
      </w:r>
      <w:r w:rsidRPr="00A430F2">
        <w:rPr>
          <w:rFonts w:cs="Calibri"/>
          <w:sz w:val="24"/>
          <w:szCs w:val="24"/>
        </w:rPr>
        <w:t>reunion, dei var jo ei</w:t>
      </w:r>
      <w:r>
        <w:rPr>
          <w:rFonts w:cs="Calibri"/>
          <w:sz w:val="24"/>
          <w:szCs w:val="24"/>
        </w:rPr>
        <w:t>n del av fellesskapet i konfirmasjonstida</w:t>
      </w:r>
      <w:r w:rsidRPr="00A430F2">
        <w:rPr>
          <w:rFonts w:cs="Calibri"/>
          <w:sz w:val="24"/>
          <w:szCs w:val="24"/>
        </w:rPr>
        <w:t xml:space="preserve"> (sjå meir i dokumentet - 10 tips til planlegging)</w:t>
      </w:r>
      <w:r>
        <w:rPr>
          <w:rFonts w:cs="Calibri"/>
          <w:sz w:val="24"/>
          <w:szCs w:val="24"/>
        </w:rPr>
        <w:t>.</w:t>
      </w:r>
    </w:p>
    <w:p w:rsidR="00A430F2" w:rsidRDefault="00A430F2" w:rsidP="00A430F2">
      <w:pPr>
        <w:spacing w:line="240" w:lineRule="auto"/>
        <w:rPr>
          <w:rFonts w:cs="Calibri"/>
          <w:sz w:val="24"/>
          <w:szCs w:val="24"/>
        </w:rPr>
      </w:pPr>
    </w:p>
    <w:p w:rsidR="00A430F2" w:rsidRPr="00A430F2" w:rsidRDefault="00A430F2" w:rsidP="00A430F2">
      <w:pPr>
        <w:spacing w:line="240" w:lineRule="auto"/>
        <w:rPr>
          <w:rFonts w:cs="Calibri"/>
          <w:b/>
          <w:color w:val="5B9BD5" w:themeColor="accent1"/>
          <w:sz w:val="24"/>
          <w:szCs w:val="24"/>
        </w:rPr>
      </w:pPr>
      <w:r w:rsidRPr="00A430F2">
        <w:rPr>
          <w:rFonts w:cs="Calibri"/>
          <w:b/>
          <w:color w:val="5B9BD5" w:themeColor="accent1"/>
          <w:sz w:val="24"/>
          <w:szCs w:val="24"/>
        </w:rPr>
        <w:t>Foreldreoppgåver</w:t>
      </w:r>
    </w:p>
    <w:p w:rsidR="0074601B" w:rsidRPr="0074601B" w:rsidRDefault="00A430F2" w:rsidP="00A430F2">
      <w:pPr>
        <w:spacing w:line="240" w:lineRule="auto"/>
        <w:rPr>
          <w:rFonts w:cs="Calibri"/>
          <w:sz w:val="24"/>
          <w:szCs w:val="24"/>
        </w:rPr>
      </w:pPr>
      <w:r w:rsidRPr="00A430F2">
        <w:rPr>
          <w:rFonts w:cs="Calibri"/>
          <w:sz w:val="24"/>
          <w:szCs w:val="24"/>
        </w:rPr>
        <w:t xml:space="preserve">Det er positivt å involvera føresette i ulike oppgåver, både for å letta på arbeidet og </w:t>
      </w:r>
      <w:r>
        <w:rPr>
          <w:rFonts w:cs="Calibri"/>
          <w:sz w:val="24"/>
          <w:szCs w:val="24"/>
        </w:rPr>
        <w:t xml:space="preserve">for å få ungdomane til å koma. </w:t>
      </w:r>
      <w:r w:rsidRPr="00A430F2">
        <w:rPr>
          <w:rFonts w:cs="Calibri"/>
          <w:sz w:val="24"/>
          <w:szCs w:val="24"/>
        </w:rPr>
        <w:t>Kakebaking eller hjelp til matlaging og servering er fine oppgåver for foreldre, og desse kan gjerne verta allere</w:t>
      </w:r>
      <w:r>
        <w:rPr>
          <w:rFonts w:cs="Calibri"/>
          <w:sz w:val="24"/>
          <w:szCs w:val="24"/>
        </w:rPr>
        <w:t>ie delt ut i konfirmasjonstida</w:t>
      </w:r>
      <w:r w:rsidRPr="00A430F2">
        <w:rPr>
          <w:rFonts w:cs="Calibri"/>
          <w:sz w:val="24"/>
          <w:szCs w:val="24"/>
        </w:rPr>
        <w:t>!</w:t>
      </w:r>
    </w:p>
    <w:p w:rsidR="00EE004A" w:rsidRPr="00D75C1C" w:rsidRDefault="00EE004A" w:rsidP="00EE004A">
      <w:pPr>
        <w:rPr>
          <w:rFonts w:cs="Calibri"/>
          <w:sz w:val="24"/>
          <w:szCs w:val="24"/>
        </w:rPr>
      </w:pPr>
    </w:p>
    <w:p w:rsidR="00EE004A" w:rsidRPr="00D75C1C" w:rsidRDefault="00EE004A" w:rsidP="00EE004A">
      <w:pPr>
        <w:rPr>
          <w:rFonts w:cs="Calibri"/>
          <w:b/>
          <w:color w:val="5B9BD5" w:themeColor="accent1"/>
          <w:sz w:val="24"/>
          <w:szCs w:val="24"/>
        </w:rPr>
      </w:pPr>
      <w:r w:rsidRPr="00D75C1C">
        <w:rPr>
          <w:rFonts w:cs="Calibri"/>
          <w:b/>
          <w:color w:val="5B9BD5" w:themeColor="accent1"/>
          <w:sz w:val="24"/>
          <w:szCs w:val="24"/>
        </w:rPr>
        <w:t>Tid og omfang</w:t>
      </w:r>
    </w:p>
    <w:p w:rsidR="00EE004A" w:rsidRPr="00D75C1C" w:rsidRDefault="00C621C4" w:rsidP="00EE004A">
      <w:pPr>
        <w:rPr>
          <w:rFonts w:cs="Calibri"/>
          <w:sz w:val="24"/>
          <w:szCs w:val="24"/>
        </w:rPr>
      </w:pPr>
      <w:r w:rsidRPr="00D75C1C">
        <w:rPr>
          <w:rFonts w:cs="Calibri"/>
          <w:i/>
          <w:sz w:val="24"/>
          <w:szCs w:val="24"/>
        </w:rPr>
        <w:t>Konfirmantreunion</w:t>
      </w:r>
      <w:r w:rsidR="00EE004A" w:rsidRPr="00D75C1C">
        <w:rPr>
          <w:rFonts w:cs="Calibri"/>
          <w:sz w:val="24"/>
          <w:szCs w:val="24"/>
        </w:rPr>
        <w:t xml:space="preserve"> kan ha ulik lengde</w:t>
      </w:r>
      <w:r w:rsidR="00D75C1C">
        <w:rPr>
          <w:rFonts w:cs="Calibri"/>
          <w:sz w:val="24"/>
          <w:szCs w:val="24"/>
        </w:rPr>
        <w:t>.</w:t>
      </w:r>
    </w:p>
    <w:p w:rsidR="00EE004A" w:rsidRPr="00D75C1C" w:rsidRDefault="00EE004A" w:rsidP="00EE004A">
      <w:pPr>
        <w:pStyle w:val="Listeavsnitt"/>
        <w:numPr>
          <w:ilvl w:val="0"/>
          <w:numId w:val="15"/>
        </w:numPr>
        <w:spacing w:line="240" w:lineRule="auto"/>
        <w:rPr>
          <w:rFonts w:cs="Calibri"/>
          <w:sz w:val="24"/>
          <w:szCs w:val="24"/>
        </w:rPr>
      </w:pPr>
      <w:r w:rsidRPr="00D75C1C">
        <w:rPr>
          <w:rFonts w:cs="Calibri"/>
          <w:sz w:val="24"/>
          <w:szCs w:val="24"/>
        </w:rPr>
        <w:t xml:space="preserve">Kor stort eller lite skal </w:t>
      </w:r>
      <w:r w:rsidR="00C621C4" w:rsidRPr="00D75C1C">
        <w:rPr>
          <w:rFonts w:cs="Calibri"/>
          <w:i/>
          <w:sz w:val="24"/>
          <w:szCs w:val="24"/>
        </w:rPr>
        <w:t>Konfirmantreunion</w:t>
      </w:r>
      <w:r w:rsidRPr="00D75C1C">
        <w:rPr>
          <w:rFonts w:cs="Calibri"/>
          <w:sz w:val="24"/>
          <w:szCs w:val="24"/>
        </w:rPr>
        <w:t xml:space="preserve"> vere hos oss?</w:t>
      </w:r>
    </w:p>
    <w:p w:rsidR="00EE004A" w:rsidRPr="00D75C1C" w:rsidRDefault="00EE004A" w:rsidP="00C621C4">
      <w:pPr>
        <w:pStyle w:val="Listeavsnitt"/>
        <w:numPr>
          <w:ilvl w:val="0"/>
          <w:numId w:val="15"/>
        </w:numPr>
        <w:spacing w:line="240" w:lineRule="auto"/>
        <w:rPr>
          <w:rFonts w:cs="Calibri"/>
          <w:sz w:val="24"/>
          <w:szCs w:val="24"/>
        </w:rPr>
      </w:pPr>
      <w:r w:rsidRPr="00D75C1C">
        <w:rPr>
          <w:rFonts w:cs="Calibri"/>
          <w:sz w:val="24"/>
          <w:szCs w:val="24"/>
        </w:rPr>
        <w:t xml:space="preserve">Er storleiken på </w:t>
      </w:r>
      <w:r w:rsidR="00C621C4" w:rsidRPr="00D75C1C">
        <w:rPr>
          <w:rFonts w:cs="Calibri"/>
          <w:sz w:val="24"/>
          <w:szCs w:val="24"/>
        </w:rPr>
        <w:t>konfirmant</w:t>
      </w:r>
      <w:r w:rsidRPr="00D75C1C">
        <w:rPr>
          <w:rFonts w:cs="Calibri"/>
          <w:sz w:val="24"/>
          <w:szCs w:val="24"/>
        </w:rPr>
        <w:t xml:space="preserve">kullet og aktivitetsnivået i helgene så høgt at det er vanskeleg å få med </w:t>
      </w:r>
      <w:r w:rsidRPr="00D75C1C">
        <w:rPr>
          <w:rFonts w:cs="Calibri"/>
          <w:sz w:val="24"/>
          <w:szCs w:val="24"/>
          <w:u w:val="single"/>
        </w:rPr>
        <w:t>heile</w:t>
      </w:r>
      <w:r w:rsidRPr="00D75C1C">
        <w:rPr>
          <w:rFonts w:cs="Calibri"/>
          <w:sz w:val="24"/>
          <w:szCs w:val="24"/>
        </w:rPr>
        <w:t xml:space="preserve"> kullet på ei helg, slik at gjennomføringa heller bør skje på ein dag i veka?</w:t>
      </w:r>
    </w:p>
    <w:p w:rsidR="00EE004A" w:rsidRPr="00D75C1C" w:rsidRDefault="00EE004A" w:rsidP="00EE004A">
      <w:pPr>
        <w:pStyle w:val="Listeavsnitt"/>
        <w:numPr>
          <w:ilvl w:val="0"/>
          <w:numId w:val="15"/>
        </w:numPr>
        <w:spacing w:line="240" w:lineRule="auto"/>
        <w:rPr>
          <w:rFonts w:cs="Calibri"/>
          <w:sz w:val="24"/>
          <w:szCs w:val="24"/>
        </w:rPr>
      </w:pPr>
      <w:r w:rsidRPr="00D75C1C">
        <w:rPr>
          <w:rFonts w:cs="Calibri"/>
          <w:sz w:val="24"/>
          <w:szCs w:val="24"/>
        </w:rPr>
        <w:t>Er det andre faktorar som gjer at ei helg er noko ungdommen vil prioritere, til dømes gode assosiasjonar til leir frå konfirmantleir, leir i det kontinuerlege ungdomsarbeidet, har god erfaring med logistikk og planlegging av leir osv.?</w:t>
      </w:r>
    </w:p>
    <w:p w:rsidR="00EE004A" w:rsidRPr="00D75C1C" w:rsidRDefault="00EE004A" w:rsidP="00EE004A">
      <w:pPr>
        <w:rPr>
          <w:rFonts w:cs="Calibri"/>
          <w:sz w:val="24"/>
          <w:szCs w:val="24"/>
        </w:rPr>
      </w:pPr>
    </w:p>
    <w:p w:rsidR="00EE004A" w:rsidRPr="00D75C1C" w:rsidRDefault="00EE004A" w:rsidP="00EE004A">
      <w:pPr>
        <w:rPr>
          <w:rFonts w:cs="Calibri"/>
          <w:sz w:val="24"/>
          <w:szCs w:val="24"/>
        </w:rPr>
      </w:pPr>
      <w:r w:rsidRPr="00D75C1C">
        <w:rPr>
          <w:rFonts w:cs="Calibri"/>
          <w:sz w:val="24"/>
          <w:szCs w:val="24"/>
        </w:rPr>
        <w:lastRenderedPageBreak/>
        <w:t>For å finne eit godt tidspunkt er lokalkunnskapen viktig!</w:t>
      </w:r>
    </w:p>
    <w:p w:rsidR="00EE004A" w:rsidRPr="00D75C1C" w:rsidRDefault="00EE004A" w:rsidP="00EE004A">
      <w:pPr>
        <w:numPr>
          <w:ilvl w:val="0"/>
          <w:numId w:val="16"/>
        </w:numPr>
        <w:spacing w:line="240" w:lineRule="auto"/>
        <w:rPr>
          <w:rFonts w:cs="Calibri"/>
          <w:sz w:val="24"/>
          <w:szCs w:val="24"/>
        </w:rPr>
      </w:pPr>
      <w:r w:rsidRPr="00D75C1C">
        <w:rPr>
          <w:rFonts w:cs="Calibri"/>
          <w:sz w:val="24"/>
          <w:szCs w:val="24"/>
        </w:rPr>
        <w:t xml:space="preserve">Når på året passar det for din kyrkjelyd å ha </w:t>
      </w:r>
      <w:r w:rsidR="00C621C4" w:rsidRPr="00D75C1C">
        <w:rPr>
          <w:rFonts w:cs="Calibri"/>
          <w:i/>
          <w:sz w:val="24"/>
          <w:szCs w:val="24"/>
        </w:rPr>
        <w:t xml:space="preserve">Konfirmantreunion? </w:t>
      </w:r>
      <w:r w:rsidR="00C621C4" w:rsidRPr="00D75C1C">
        <w:rPr>
          <w:rFonts w:cs="Calibri"/>
          <w:sz w:val="24"/>
          <w:szCs w:val="24"/>
        </w:rPr>
        <w:t xml:space="preserve">Er det konfirmasjon i september, bør reunion vere på hausten, er det konfirmasjon i mai, bør det vere reunion rett føre sumarferien. </w:t>
      </w:r>
    </w:p>
    <w:p w:rsidR="00EE004A" w:rsidRPr="00D75C1C" w:rsidRDefault="00EE004A" w:rsidP="00EE004A">
      <w:pPr>
        <w:numPr>
          <w:ilvl w:val="0"/>
          <w:numId w:val="16"/>
        </w:numPr>
        <w:spacing w:line="240" w:lineRule="auto"/>
        <w:rPr>
          <w:rFonts w:cs="Calibri"/>
          <w:sz w:val="24"/>
          <w:szCs w:val="24"/>
        </w:rPr>
      </w:pPr>
      <w:r w:rsidRPr="00D75C1C">
        <w:rPr>
          <w:rFonts w:cs="Calibri"/>
          <w:sz w:val="24"/>
          <w:szCs w:val="24"/>
        </w:rPr>
        <w:t>Kva for vekedag er god til eit slikt arrangement? Den dagen ”halve” kullet trenar fotball, er ikkje den beste dagen.</w:t>
      </w:r>
    </w:p>
    <w:p w:rsidR="00EE004A" w:rsidRPr="00D75C1C" w:rsidRDefault="00EE004A" w:rsidP="00EE004A">
      <w:pPr>
        <w:numPr>
          <w:ilvl w:val="0"/>
          <w:numId w:val="16"/>
        </w:numPr>
        <w:spacing w:line="240" w:lineRule="auto"/>
        <w:rPr>
          <w:rFonts w:cs="Calibri"/>
          <w:sz w:val="24"/>
          <w:szCs w:val="24"/>
        </w:rPr>
      </w:pPr>
      <w:r w:rsidRPr="00D75C1C">
        <w:rPr>
          <w:rFonts w:cs="Calibri"/>
          <w:sz w:val="24"/>
          <w:szCs w:val="24"/>
        </w:rPr>
        <w:t>Kva for klokkeslett er gode? (Tenk gjerne over kollektivtransporten sine ruter.)</w:t>
      </w:r>
    </w:p>
    <w:p w:rsidR="00EE004A" w:rsidRPr="00D75C1C" w:rsidRDefault="00EE004A" w:rsidP="00EE004A">
      <w:pPr>
        <w:rPr>
          <w:rFonts w:cs="Calibri"/>
          <w:color w:val="FF0000"/>
          <w:sz w:val="24"/>
          <w:szCs w:val="24"/>
        </w:rPr>
      </w:pPr>
    </w:p>
    <w:p w:rsidR="00EE004A" w:rsidRPr="00D75C1C" w:rsidRDefault="00EE004A" w:rsidP="00EE004A">
      <w:pPr>
        <w:pStyle w:val="Listeavsnitt"/>
        <w:rPr>
          <w:rFonts w:cs="Calibri"/>
          <w:sz w:val="24"/>
          <w:szCs w:val="24"/>
        </w:rPr>
      </w:pPr>
    </w:p>
    <w:p w:rsidR="00EE004A" w:rsidRPr="00D75C1C" w:rsidRDefault="00EE004A" w:rsidP="00EE004A">
      <w:pPr>
        <w:rPr>
          <w:rFonts w:cs="Calibri"/>
          <w:b/>
          <w:color w:val="5B9BD5" w:themeColor="accent1"/>
          <w:sz w:val="24"/>
          <w:szCs w:val="24"/>
        </w:rPr>
      </w:pPr>
      <w:r w:rsidRPr="00D75C1C">
        <w:rPr>
          <w:rFonts w:cs="Calibri"/>
          <w:b/>
          <w:color w:val="5B9BD5" w:themeColor="accent1"/>
          <w:sz w:val="24"/>
          <w:szCs w:val="24"/>
        </w:rPr>
        <w:t>Tilrettelegging</w:t>
      </w:r>
    </w:p>
    <w:p w:rsidR="00EE004A" w:rsidRPr="00D75C1C" w:rsidRDefault="00EE004A" w:rsidP="00EE004A">
      <w:pPr>
        <w:rPr>
          <w:rFonts w:cs="Calibri"/>
          <w:b/>
          <w:sz w:val="24"/>
          <w:szCs w:val="24"/>
        </w:rPr>
      </w:pPr>
      <w:r w:rsidRPr="00D75C1C">
        <w:rPr>
          <w:rFonts w:cstheme="minorHAnsi"/>
          <w:sz w:val="24"/>
          <w:szCs w:val="24"/>
        </w:rPr>
        <w:t>Ta høgde for ulike føresetnader for dei som er med.</w:t>
      </w:r>
    </w:p>
    <w:p w:rsidR="00EE004A" w:rsidRPr="00D75C1C" w:rsidRDefault="00EE004A" w:rsidP="00EE004A">
      <w:pPr>
        <w:pStyle w:val="Listeavsnitt"/>
        <w:numPr>
          <w:ilvl w:val="0"/>
          <w:numId w:val="17"/>
        </w:numPr>
        <w:spacing w:line="240" w:lineRule="auto"/>
        <w:rPr>
          <w:rFonts w:cs="Calibri"/>
          <w:sz w:val="24"/>
          <w:szCs w:val="24"/>
        </w:rPr>
      </w:pPr>
      <w:r w:rsidRPr="00D75C1C">
        <w:rPr>
          <w:rFonts w:cs="Calibri"/>
          <w:sz w:val="24"/>
          <w:szCs w:val="24"/>
        </w:rPr>
        <w:t xml:space="preserve">Er </w:t>
      </w:r>
      <w:r w:rsidR="00C621C4" w:rsidRPr="00D75C1C">
        <w:rPr>
          <w:rFonts w:cs="Calibri"/>
          <w:sz w:val="24"/>
          <w:szCs w:val="24"/>
        </w:rPr>
        <w:t>opplegget</w:t>
      </w:r>
      <w:r w:rsidRPr="00D75C1C">
        <w:rPr>
          <w:rFonts w:cs="Calibri"/>
          <w:sz w:val="24"/>
          <w:szCs w:val="24"/>
        </w:rPr>
        <w:t xml:space="preserve"> mogeleg å gjennomføre uavhengig av funksjonsevne?</w:t>
      </w:r>
    </w:p>
    <w:p w:rsidR="00EE004A" w:rsidRPr="00D75C1C" w:rsidRDefault="00EE004A" w:rsidP="00EE004A">
      <w:pPr>
        <w:pStyle w:val="Listeavsnitt"/>
        <w:numPr>
          <w:ilvl w:val="0"/>
          <w:numId w:val="17"/>
        </w:numPr>
        <w:spacing w:line="240" w:lineRule="auto"/>
        <w:rPr>
          <w:rFonts w:cs="Calibri"/>
          <w:sz w:val="24"/>
          <w:szCs w:val="24"/>
        </w:rPr>
      </w:pPr>
      <w:r w:rsidRPr="00D75C1C">
        <w:rPr>
          <w:rFonts w:cs="Calibri"/>
          <w:sz w:val="24"/>
          <w:szCs w:val="24"/>
        </w:rPr>
        <w:t>Er det mogeleg å frakte/hente nokon med bil undervegs dersom noko skjer?</w:t>
      </w:r>
    </w:p>
    <w:p w:rsidR="00EE004A" w:rsidRPr="00D75C1C" w:rsidRDefault="00EE004A" w:rsidP="00EE004A">
      <w:pPr>
        <w:pStyle w:val="Listeavsnitt"/>
        <w:numPr>
          <w:ilvl w:val="0"/>
          <w:numId w:val="17"/>
        </w:numPr>
        <w:spacing w:line="240" w:lineRule="auto"/>
        <w:rPr>
          <w:rFonts w:cs="Calibri"/>
          <w:sz w:val="24"/>
          <w:szCs w:val="24"/>
        </w:rPr>
      </w:pPr>
      <w:r w:rsidRPr="00D75C1C">
        <w:rPr>
          <w:rFonts w:cs="Calibri"/>
          <w:sz w:val="24"/>
          <w:szCs w:val="24"/>
        </w:rPr>
        <w:t>Allergiar?</w:t>
      </w:r>
    </w:p>
    <w:p w:rsidR="00EE004A" w:rsidRPr="00D75C1C" w:rsidRDefault="00EE004A" w:rsidP="00EE004A">
      <w:pPr>
        <w:rPr>
          <w:rFonts w:cs="Calibri"/>
          <w:b/>
          <w:sz w:val="24"/>
          <w:szCs w:val="24"/>
        </w:rPr>
      </w:pPr>
    </w:p>
    <w:p w:rsidR="00EE004A" w:rsidRPr="00D75C1C" w:rsidRDefault="00EE004A" w:rsidP="00EE004A">
      <w:pPr>
        <w:rPr>
          <w:rFonts w:cs="Calibri"/>
          <w:b/>
          <w:color w:val="5B9BD5" w:themeColor="accent1"/>
          <w:sz w:val="24"/>
          <w:szCs w:val="24"/>
        </w:rPr>
      </w:pPr>
      <w:r w:rsidRPr="00D75C1C">
        <w:rPr>
          <w:rFonts w:cs="Calibri"/>
          <w:b/>
          <w:color w:val="5B9BD5" w:themeColor="accent1"/>
          <w:sz w:val="24"/>
          <w:szCs w:val="24"/>
        </w:rPr>
        <w:t>Fellesskap</w:t>
      </w:r>
    </w:p>
    <w:p w:rsidR="00EE004A" w:rsidRPr="00D75C1C" w:rsidRDefault="00EE004A" w:rsidP="00EE004A">
      <w:pPr>
        <w:rPr>
          <w:rFonts w:cs="Calibri"/>
          <w:sz w:val="24"/>
          <w:szCs w:val="24"/>
        </w:rPr>
      </w:pPr>
      <w:r w:rsidRPr="00D75C1C">
        <w:rPr>
          <w:rFonts w:cs="Calibri"/>
          <w:sz w:val="24"/>
          <w:szCs w:val="24"/>
        </w:rPr>
        <w:t xml:space="preserve">Det er viktig å tenkje gjennom korleis ungdommane blir møtte når dei kjem på </w:t>
      </w:r>
      <w:r w:rsidR="00C621C4" w:rsidRPr="00D75C1C">
        <w:rPr>
          <w:rFonts w:cs="Calibri"/>
          <w:i/>
          <w:sz w:val="24"/>
          <w:szCs w:val="24"/>
        </w:rPr>
        <w:t>Konfirmantreunion</w:t>
      </w:r>
      <w:r w:rsidRPr="00D75C1C">
        <w:rPr>
          <w:rFonts w:cs="Calibri"/>
          <w:sz w:val="24"/>
          <w:szCs w:val="24"/>
        </w:rPr>
        <w:t xml:space="preserve">. </w:t>
      </w:r>
    </w:p>
    <w:p w:rsidR="00EE004A" w:rsidRPr="00D75C1C" w:rsidRDefault="00EE004A" w:rsidP="00EE004A">
      <w:pPr>
        <w:pStyle w:val="Listeavsnitt"/>
        <w:numPr>
          <w:ilvl w:val="0"/>
          <w:numId w:val="18"/>
        </w:numPr>
        <w:spacing w:line="240" w:lineRule="auto"/>
        <w:rPr>
          <w:rFonts w:cs="Calibri"/>
          <w:sz w:val="24"/>
          <w:szCs w:val="24"/>
        </w:rPr>
      </w:pPr>
      <w:r w:rsidRPr="00D75C1C">
        <w:rPr>
          <w:rFonts w:cs="Calibri"/>
          <w:sz w:val="24"/>
          <w:szCs w:val="24"/>
        </w:rPr>
        <w:t xml:space="preserve">Korleis kan ein planleggje ferdig alle praktiske detaljar i god tid </w:t>
      </w:r>
      <w:r w:rsidRPr="00D75C1C">
        <w:rPr>
          <w:rFonts w:cs="Calibri"/>
          <w:sz w:val="24"/>
          <w:szCs w:val="24"/>
          <w:u w:val="single"/>
        </w:rPr>
        <w:t>før</w:t>
      </w:r>
      <w:r w:rsidRPr="00D75C1C">
        <w:rPr>
          <w:rFonts w:cs="Calibri"/>
          <w:sz w:val="24"/>
          <w:szCs w:val="24"/>
        </w:rPr>
        <w:t xml:space="preserve"> dei første ungdommane kjem? </w:t>
      </w:r>
    </w:p>
    <w:p w:rsidR="00EE004A" w:rsidRPr="00D75C1C" w:rsidRDefault="00EE004A" w:rsidP="00EE004A">
      <w:pPr>
        <w:pStyle w:val="Listeavsnitt"/>
        <w:numPr>
          <w:ilvl w:val="0"/>
          <w:numId w:val="18"/>
        </w:numPr>
        <w:spacing w:line="240" w:lineRule="auto"/>
        <w:rPr>
          <w:rFonts w:cs="Calibri"/>
          <w:sz w:val="24"/>
          <w:szCs w:val="24"/>
        </w:rPr>
      </w:pPr>
      <w:r w:rsidRPr="00D75C1C">
        <w:rPr>
          <w:rFonts w:cs="Calibri"/>
          <w:sz w:val="24"/>
          <w:szCs w:val="24"/>
        </w:rPr>
        <w:t>Kven har hovudansvar for å ta imot dei?</w:t>
      </w:r>
    </w:p>
    <w:p w:rsidR="00EE004A" w:rsidRPr="00D75C1C" w:rsidRDefault="00EE004A" w:rsidP="00EE004A">
      <w:pPr>
        <w:pStyle w:val="Listeavsnitt"/>
        <w:numPr>
          <w:ilvl w:val="0"/>
          <w:numId w:val="18"/>
        </w:numPr>
        <w:spacing w:line="240" w:lineRule="auto"/>
        <w:rPr>
          <w:rFonts w:cs="Calibri"/>
          <w:sz w:val="24"/>
          <w:szCs w:val="24"/>
        </w:rPr>
      </w:pPr>
      <w:r w:rsidRPr="00D75C1C">
        <w:rPr>
          <w:rFonts w:cs="Calibri"/>
          <w:sz w:val="24"/>
          <w:szCs w:val="24"/>
        </w:rPr>
        <w:t>Korleis kan ein dra i gang praten i starten, og kven tek ansvar for det?</w:t>
      </w:r>
    </w:p>
    <w:p w:rsidR="00EE004A" w:rsidRPr="00D75C1C" w:rsidRDefault="00EE004A" w:rsidP="00EE004A">
      <w:pPr>
        <w:pStyle w:val="Listeavsnitt"/>
        <w:numPr>
          <w:ilvl w:val="0"/>
          <w:numId w:val="18"/>
        </w:numPr>
        <w:spacing w:line="240" w:lineRule="auto"/>
        <w:rPr>
          <w:rFonts w:cs="Calibri"/>
          <w:sz w:val="24"/>
          <w:szCs w:val="24"/>
        </w:rPr>
      </w:pPr>
      <w:r w:rsidRPr="00D75C1C">
        <w:rPr>
          <w:rFonts w:cs="Calibri"/>
          <w:sz w:val="24"/>
          <w:szCs w:val="24"/>
        </w:rPr>
        <w:t xml:space="preserve">Korleis kan dei føle seg sett og velkomne når dei kjem? </w:t>
      </w:r>
    </w:p>
    <w:p w:rsidR="00EE004A" w:rsidRPr="00D75C1C" w:rsidRDefault="00EE004A" w:rsidP="00EE004A">
      <w:pPr>
        <w:pStyle w:val="Listeavsnitt"/>
        <w:numPr>
          <w:ilvl w:val="0"/>
          <w:numId w:val="18"/>
        </w:numPr>
        <w:spacing w:line="240" w:lineRule="auto"/>
        <w:rPr>
          <w:rFonts w:cs="Calibri"/>
          <w:sz w:val="24"/>
          <w:szCs w:val="24"/>
        </w:rPr>
      </w:pPr>
      <w:r w:rsidRPr="00D75C1C">
        <w:rPr>
          <w:rFonts w:cs="Calibri"/>
          <w:sz w:val="24"/>
          <w:szCs w:val="24"/>
        </w:rPr>
        <w:t xml:space="preserve">Korleis kan ein sikre at ein ser kvar enkelt ungdom om kullet er stort? </w:t>
      </w:r>
    </w:p>
    <w:p w:rsidR="00EE004A" w:rsidRPr="00D75C1C" w:rsidRDefault="00EE004A" w:rsidP="00EE004A">
      <w:pPr>
        <w:pStyle w:val="Listeavsnitt"/>
        <w:numPr>
          <w:ilvl w:val="0"/>
          <w:numId w:val="18"/>
        </w:numPr>
        <w:spacing w:line="240" w:lineRule="auto"/>
        <w:rPr>
          <w:rFonts w:cs="Calibri"/>
          <w:sz w:val="24"/>
          <w:szCs w:val="24"/>
        </w:rPr>
      </w:pPr>
      <w:r w:rsidRPr="00D75C1C">
        <w:rPr>
          <w:rFonts w:cs="Calibri"/>
          <w:sz w:val="24"/>
          <w:szCs w:val="24"/>
        </w:rPr>
        <w:t xml:space="preserve">Er det nok tid til at dei berre får prate saman? </w:t>
      </w:r>
    </w:p>
    <w:p w:rsidR="00EE004A" w:rsidRPr="00D75C1C" w:rsidRDefault="00EE004A" w:rsidP="00EE004A">
      <w:pPr>
        <w:pStyle w:val="Listeavsnitt"/>
        <w:numPr>
          <w:ilvl w:val="0"/>
          <w:numId w:val="18"/>
        </w:numPr>
        <w:spacing w:line="240" w:lineRule="auto"/>
        <w:rPr>
          <w:rFonts w:cs="Calibri"/>
          <w:sz w:val="24"/>
          <w:szCs w:val="24"/>
        </w:rPr>
      </w:pPr>
      <w:r w:rsidRPr="00D75C1C">
        <w:rPr>
          <w:rFonts w:cs="Calibri"/>
          <w:sz w:val="24"/>
          <w:szCs w:val="24"/>
        </w:rPr>
        <w:t>Kven ser de</w:t>
      </w:r>
      <w:r w:rsidR="00C621C4" w:rsidRPr="00D75C1C">
        <w:rPr>
          <w:rFonts w:cs="Calibri"/>
          <w:sz w:val="24"/>
          <w:szCs w:val="24"/>
        </w:rPr>
        <w:t>n/dei som fell utanfor undervegs</w:t>
      </w:r>
      <w:r w:rsidRPr="00D75C1C">
        <w:rPr>
          <w:rFonts w:cs="Calibri"/>
          <w:sz w:val="24"/>
          <w:szCs w:val="24"/>
        </w:rPr>
        <w:t xml:space="preserve">? </w:t>
      </w:r>
    </w:p>
    <w:p w:rsidR="00EE004A" w:rsidRPr="00D75C1C" w:rsidRDefault="00EE004A" w:rsidP="00EE004A">
      <w:pPr>
        <w:rPr>
          <w:rFonts w:cs="Calibri"/>
          <w:sz w:val="24"/>
          <w:szCs w:val="24"/>
        </w:rPr>
      </w:pPr>
    </w:p>
    <w:p w:rsidR="00EE004A" w:rsidRPr="00D75C1C" w:rsidRDefault="00EE004A" w:rsidP="00EE004A">
      <w:pPr>
        <w:rPr>
          <w:rFonts w:cs="Calibri"/>
          <w:b/>
          <w:color w:val="5B9BD5" w:themeColor="accent1"/>
          <w:sz w:val="24"/>
          <w:szCs w:val="24"/>
        </w:rPr>
      </w:pPr>
      <w:r w:rsidRPr="00D75C1C">
        <w:rPr>
          <w:rFonts w:cs="Calibri"/>
          <w:b/>
          <w:color w:val="5B9BD5" w:themeColor="accent1"/>
          <w:sz w:val="24"/>
          <w:szCs w:val="24"/>
        </w:rPr>
        <w:t>Kven er våre unge?</w:t>
      </w:r>
    </w:p>
    <w:p w:rsidR="00EE004A" w:rsidRPr="00D75C1C" w:rsidRDefault="00EE004A" w:rsidP="00EE004A">
      <w:pPr>
        <w:rPr>
          <w:rFonts w:cs="Calibri"/>
          <w:sz w:val="24"/>
          <w:szCs w:val="24"/>
        </w:rPr>
      </w:pPr>
      <w:r w:rsidRPr="00D75C1C">
        <w:rPr>
          <w:rFonts w:cs="Calibri"/>
          <w:sz w:val="24"/>
          <w:szCs w:val="24"/>
        </w:rPr>
        <w:t>Korleis er ungdomskulturen lokalt, og kulturen hos dette kullet spesielt? Dette er</w:t>
      </w:r>
      <w:r w:rsidRPr="00D75C1C">
        <w:rPr>
          <w:rFonts w:cs="Calibri"/>
          <w:b/>
          <w:sz w:val="24"/>
          <w:szCs w:val="24"/>
        </w:rPr>
        <w:t xml:space="preserve"> </w:t>
      </w:r>
      <w:r w:rsidRPr="00D75C1C">
        <w:rPr>
          <w:rFonts w:cs="Calibri"/>
          <w:sz w:val="24"/>
          <w:szCs w:val="24"/>
        </w:rPr>
        <w:t>spørsmål som kan ta utgangspunkt i korleis de kjenner kullet frå konfirmasjonstida</w:t>
      </w:r>
      <w:r w:rsidR="00C621C4" w:rsidRPr="00D75C1C">
        <w:rPr>
          <w:rFonts w:cs="Calibri"/>
          <w:sz w:val="24"/>
          <w:szCs w:val="24"/>
        </w:rPr>
        <w:t>.</w:t>
      </w:r>
    </w:p>
    <w:p w:rsidR="00EE004A" w:rsidRPr="00D75C1C" w:rsidRDefault="00EE004A" w:rsidP="00EE004A">
      <w:pPr>
        <w:pStyle w:val="Listeavsnitt"/>
        <w:numPr>
          <w:ilvl w:val="0"/>
          <w:numId w:val="19"/>
        </w:numPr>
        <w:spacing w:line="240" w:lineRule="auto"/>
        <w:rPr>
          <w:rFonts w:cs="Calibri"/>
          <w:sz w:val="24"/>
          <w:szCs w:val="24"/>
        </w:rPr>
      </w:pPr>
      <w:r w:rsidRPr="00D75C1C">
        <w:rPr>
          <w:rFonts w:cs="Calibri"/>
          <w:sz w:val="24"/>
          <w:szCs w:val="24"/>
        </w:rPr>
        <w:t xml:space="preserve">Kva gjer dei på </w:t>
      </w:r>
      <w:r w:rsidRPr="00D75C1C">
        <w:rPr>
          <w:rFonts w:cs="Calibri"/>
          <w:i/>
          <w:sz w:val="24"/>
          <w:szCs w:val="24"/>
        </w:rPr>
        <w:t>fritida</w:t>
      </w:r>
      <w:r w:rsidRPr="00D75C1C">
        <w:rPr>
          <w:rFonts w:cs="Calibri"/>
          <w:sz w:val="24"/>
          <w:szCs w:val="24"/>
        </w:rPr>
        <w:t xml:space="preserve">, og kor ofte? </w:t>
      </w:r>
    </w:p>
    <w:p w:rsidR="00EE004A" w:rsidRPr="00D75C1C" w:rsidRDefault="00EE004A" w:rsidP="00EE004A">
      <w:pPr>
        <w:pStyle w:val="Listeavsnitt"/>
        <w:numPr>
          <w:ilvl w:val="0"/>
          <w:numId w:val="19"/>
        </w:numPr>
        <w:spacing w:line="240" w:lineRule="auto"/>
        <w:rPr>
          <w:rFonts w:cs="Calibri"/>
          <w:sz w:val="24"/>
          <w:szCs w:val="24"/>
        </w:rPr>
      </w:pPr>
      <w:r w:rsidRPr="00D75C1C">
        <w:rPr>
          <w:rFonts w:cs="Calibri"/>
          <w:sz w:val="24"/>
          <w:szCs w:val="24"/>
        </w:rPr>
        <w:t xml:space="preserve">Kven er </w:t>
      </w:r>
      <w:r w:rsidRPr="00D75C1C">
        <w:rPr>
          <w:rFonts w:cs="Calibri"/>
          <w:i/>
          <w:sz w:val="24"/>
          <w:szCs w:val="24"/>
        </w:rPr>
        <w:t>leiarane / dei sosiale samlingspunkta</w:t>
      </w:r>
      <w:r w:rsidRPr="00D75C1C">
        <w:rPr>
          <w:rFonts w:cs="Calibri"/>
          <w:sz w:val="24"/>
          <w:szCs w:val="24"/>
        </w:rPr>
        <w:t xml:space="preserve"> i kullet? </w:t>
      </w:r>
    </w:p>
    <w:p w:rsidR="00EE004A" w:rsidRPr="00D75C1C" w:rsidRDefault="00EE004A" w:rsidP="00EE004A">
      <w:pPr>
        <w:pStyle w:val="Listeavsnitt"/>
        <w:numPr>
          <w:ilvl w:val="0"/>
          <w:numId w:val="19"/>
        </w:numPr>
        <w:spacing w:line="240" w:lineRule="auto"/>
        <w:rPr>
          <w:rFonts w:cs="Calibri"/>
          <w:sz w:val="24"/>
          <w:szCs w:val="24"/>
        </w:rPr>
      </w:pPr>
      <w:r w:rsidRPr="00D75C1C">
        <w:rPr>
          <w:rFonts w:cs="Calibri"/>
          <w:sz w:val="24"/>
          <w:szCs w:val="24"/>
        </w:rPr>
        <w:t xml:space="preserve">Kva kan gjere dei </w:t>
      </w:r>
      <w:r w:rsidRPr="00D75C1C">
        <w:rPr>
          <w:rFonts w:cs="Calibri"/>
          <w:i/>
          <w:sz w:val="24"/>
          <w:szCs w:val="24"/>
        </w:rPr>
        <w:t xml:space="preserve">trygge </w:t>
      </w:r>
      <w:r w:rsidRPr="00D75C1C">
        <w:rPr>
          <w:rFonts w:cs="Calibri"/>
          <w:sz w:val="24"/>
          <w:szCs w:val="24"/>
        </w:rPr>
        <w:t xml:space="preserve">på at fleire frå kullet blir med </w:t>
      </w:r>
      <w:r w:rsidR="00C621C4" w:rsidRPr="00D75C1C">
        <w:rPr>
          <w:rFonts w:cs="Calibri"/>
          <w:i/>
          <w:sz w:val="24"/>
          <w:szCs w:val="24"/>
        </w:rPr>
        <w:t>på Konfirmantreunion</w:t>
      </w:r>
      <w:r w:rsidRPr="00D75C1C">
        <w:rPr>
          <w:rFonts w:cs="Calibri"/>
          <w:sz w:val="24"/>
          <w:szCs w:val="24"/>
        </w:rPr>
        <w:t xml:space="preserve">? </w:t>
      </w:r>
    </w:p>
    <w:p w:rsidR="00EE004A" w:rsidRPr="00D75C1C" w:rsidRDefault="00EE004A" w:rsidP="00EE004A">
      <w:pPr>
        <w:pStyle w:val="Listeavsnitt"/>
        <w:numPr>
          <w:ilvl w:val="0"/>
          <w:numId w:val="19"/>
        </w:numPr>
        <w:spacing w:line="240" w:lineRule="auto"/>
        <w:rPr>
          <w:rFonts w:cs="Calibri"/>
          <w:sz w:val="24"/>
          <w:szCs w:val="24"/>
        </w:rPr>
      </w:pPr>
      <w:r w:rsidRPr="00D75C1C">
        <w:rPr>
          <w:rFonts w:cs="Calibri"/>
          <w:sz w:val="24"/>
          <w:szCs w:val="24"/>
        </w:rPr>
        <w:t xml:space="preserve">Kva er dei opptekne av? Kva gjer dei </w:t>
      </w:r>
      <w:r w:rsidRPr="00D75C1C">
        <w:rPr>
          <w:rFonts w:cs="Calibri"/>
          <w:i/>
          <w:sz w:val="24"/>
          <w:szCs w:val="24"/>
        </w:rPr>
        <w:t>glade</w:t>
      </w:r>
      <w:r w:rsidRPr="00D75C1C">
        <w:rPr>
          <w:rFonts w:cs="Calibri"/>
          <w:sz w:val="24"/>
          <w:szCs w:val="24"/>
        </w:rPr>
        <w:t xml:space="preserve">? </w:t>
      </w:r>
    </w:p>
    <w:p w:rsidR="00EE004A" w:rsidRPr="00D75C1C" w:rsidRDefault="00EE004A" w:rsidP="00EE004A">
      <w:pPr>
        <w:pStyle w:val="Listeavsnitt"/>
        <w:numPr>
          <w:ilvl w:val="0"/>
          <w:numId w:val="19"/>
        </w:numPr>
        <w:spacing w:line="240" w:lineRule="auto"/>
        <w:rPr>
          <w:rFonts w:cs="Calibri"/>
          <w:b/>
          <w:sz w:val="24"/>
          <w:szCs w:val="24"/>
        </w:rPr>
      </w:pPr>
      <w:r w:rsidRPr="00D75C1C">
        <w:rPr>
          <w:rFonts w:cs="Calibri"/>
          <w:sz w:val="24"/>
          <w:szCs w:val="24"/>
        </w:rPr>
        <w:t xml:space="preserve">Når det kjem til refleksjonsgrupper, passar det best å </w:t>
      </w:r>
      <w:r w:rsidR="00C621C4" w:rsidRPr="00D75C1C">
        <w:rPr>
          <w:rFonts w:cs="Calibri"/>
          <w:sz w:val="24"/>
          <w:szCs w:val="24"/>
        </w:rPr>
        <w:t>prøve å ha samme grupper dei hadde i konfirmasjonstida eller er det best å prøve nye grupper?</w:t>
      </w:r>
    </w:p>
    <w:p w:rsidR="00EE004A" w:rsidRPr="00D75C1C" w:rsidRDefault="00EE004A" w:rsidP="00EE004A">
      <w:pPr>
        <w:rPr>
          <w:rFonts w:cs="Calibri"/>
          <w:sz w:val="24"/>
          <w:szCs w:val="24"/>
        </w:rPr>
      </w:pPr>
    </w:p>
    <w:p w:rsidR="00EE004A" w:rsidRPr="00D75C1C" w:rsidRDefault="00D75C1C" w:rsidP="00EE004A">
      <w:pPr>
        <w:rPr>
          <w:rFonts w:cs="Times New Roman"/>
          <w:b/>
          <w:color w:val="5B9BD5" w:themeColor="accent1"/>
          <w:sz w:val="24"/>
          <w:szCs w:val="24"/>
        </w:rPr>
      </w:pPr>
      <w:r w:rsidRPr="00D75C1C">
        <w:rPr>
          <w:rFonts w:cs="Times New Roman"/>
          <w:b/>
          <w:color w:val="5B9BD5" w:themeColor="accent1"/>
          <w:sz w:val="24"/>
          <w:szCs w:val="24"/>
        </w:rPr>
        <w:t>Tematikk</w:t>
      </w:r>
    </w:p>
    <w:p w:rsidR="00D75C1C" w:rsidRPr="00D75C1C" w:rsidRDefault="00D75C1C" w:rsidP="00EE004A">
      <w:pPr>
        <w:rPr>
          <w:rFonts w:cs="Times New Roman"/>
          <w:sz w:val="24"/>
          <w:szCs w:val="24"/>
        </w:rPr>
      </w:pPr>
      <w:r w:rsidRPr="00D75C1C">
        <w:rPr>
          <w:rFonts w:cs="Times New Roman"/>
          <w:sz w:val="24"/>
          <w:szCs w:val="24"/>
        </w:rPr>
        <w:t xml:space="preserve">Om det ikkje er et spesielt tema for samlinga, kan det vere lurt å ha tenkt gjennom kva slags type samling ungdommane kjem til. Skal det vere middag med langbord, eller skal det vere meir avslappa kosekveld der ein skal sjå på bilder med ein godtepose i handa? Om det er forventa at dei pynter seg, bør det vere informert på førehand. </w:t>
      </w:r>
    </w:p>
    <w:p w:rsidR="00D75C1C" w:rsidRPr="00D75C1C" w:rsidRDefault="00D75C1C" w:rsidP="00EE004A">
      <w:pPr>
        <w:rPr>
          <w:rFonts w:cs="Times New Roman"/>
          <w:sz w:val="24"/>
          <w:szCs w:val="24"/>
        </w:rPr>
      </w:pPr>
    </w:p>
    <w:p w:rsidR="00EE004A" w:rsidRPr="00D75C1C" w:rsidRDefault="00EE004A" w:rsidP="00EE004A">
      <w:pPr>
        <w:rPr>
          <w:b/>
          <w:color w:val="5B9BD5" w:themeColor="accent1"/>
          <w:sz w:val="24"/>
          <w:szCs w:val="24"/>
        </w:rPr>
      </w:pPr>
      <w:r w:rsidRPr="00D75C1C">
        <w:rPr>
          <w:b/>
          <w:color w:val="5B9BD5" w:themeColor="accent1"/>
          <w:sz w:val="24"/>
          <w:szCs w:val="24"/>
        </w:rPr>
        <w:t xml:space="preserve">Mat </w:t>
      </w:r>
    </w:p>
    <w:p w:rsidR="00EE004A" w:rsidRPr="00D75C1C" w:rsidRDefault="00EE004A" w:rsidP="00EE004A">
      <w:pPr>
        <w:spacing w:line="256" w:lineRule="auto"/>
        <w:rPr>
          <w:rFonts w:eastAsiaTheme="minorHAnsi"/>
          <w:sz w:val="24"/>
          <w:szCs w:val="24"/>
          <w:lang w:eastAsia="en-US"/>
        </w:rPr>
      </w:pPr>
      <w:r w:rsidRPr="00D75C1C">
        <w:rPr>
          <w:sz w:val="24"/>
          <w:szCs w:val="24"/>
        </w:rPr>
        <w:t xml:space="preserve">Måltidet er med og byggjer fellesskap. </w:t>
      </w:r>
    </w:p>
    <w:p w:rsidR="00EE004A" w:rsidRPr="00D75C1C" w:rsidRDefault="00EE004A" w:rsidP="00EE004A">
      <w:pPr>
        <w:rPr>
          <w:rFonts w:eastAsia="Times New Roman" w:cs="Times New Roman"/>
          <w:sz w:val="24"/>
          <w:szCs w:val="24"/>
          <w:lang w:eastAsia="nb-NO"/>
        </w:rPr>
      </w:pPr>
    </w:p>
    <w:p w:rsidR="00EE004A" w:rsidRPr="00D75C1C" w:rsidRDefault="00EE004A" w:rsidP="00EE004A">
      <w:pPr>
        <w:pStyle w:val="Listeavsnitt"/>
        <w:numPr>
          <w:ilvl w:val="0"/>
          <w:numId w:val="20"/>
        </w:numPr>
        <w:spacing w:line="240" w:lineRule="auto"/>
        <w:rPr>
          <w:sz w:val="24"/>
          <w:szCs w:val="24"/>
        </w:rPr>
      </w:pPr>
      <w:r w:rsidRPr="00D75C1C">
        <w:rPr>
          <w:sz w:val="24"/>
          <w:szCs w:val="24"/>
        </w:rPr>
        <w:t xml:space="preserve">Skal det serverast mat, bør det vere påmeldingsfrist. </w:t>
      </w:r>
    </w:p>
    <w:p w:rsidR="00EE004A" w:rsidRPr="00D75C1C" w:rsidRDefault="00EE004A" w:rsidP="00EE004A">
      <w:pPr>
        <w:pStyle w:val="Listeavsnitt"/>
        <w:numPr>
          <w:ilvl w:val="0"/>
          <w:numId w:val="20"/>
        </w:numPr>
        <w:spacing w:line="240" w:lineRule="auto"/>
        <w:rPr>
          <w:sz w:val="24"/>
          <w:szCs w:val="24"/>
        </w:rPr>
      </w:pPr>
      <w:r w:rsidRPr="00D75C1C">
        <w:rPr>
          <w:sz w:val="24"/>
          <w:szCs w:val="24"/>
        </w:rPr>
        <w:t>Korleis ordnar de maten? Kva er menyen?</w:t>
      </w:r>
    </w:p>
    <w:p w:rsidR="00EE004A" w:rsidRPr="00D75C1C" w:rsidRDefault="00EE004A" w:rsidP="00EE004A">
      <w:pPr>
        <w:pStyle w:val="Listeavsnitt"/>
        <w:numPr>
          <w:ilvl w:val="0"/>
          <w:numId w:val="20"/>
        </w:numPr>
        <w:spacing w:line="240" w:lineRule="auto"/>
        <w:rPr>
          <w:sz w:val="24"/>
          <w:szCs w:val="24"/>
        </w:rPr>
      </w:pPr>
      <w:r w:rsidRPr="00D75C1C">
        <w:rPr>
          <w:sz w:val="24"/>
          <w:szCs w:val="24"/>
        </w:rPr>
        <w:t xml:space="preserve">Kven kan gjerne vere med på å lage i stand maten? </w:t>
      </w:r>
    </w:p>
    <w:p w:rsidR="00EE004A" w:rsidRPr="00D75C1C" w:rsidRDefault="00EE004A" w:rsidP="00EE004A">
      <w:pPr>
        <w:pStyle w:val="Listeavsnitt"/>
        <w:rPr>
          <w:sz w:val="24"/>
          <w:szCs w:val="24"/>
        </w:rPr>
      </w:pPr>
    </w:p>
    <w:p w:rsidR="00EE004A" w:rsidRPr="00D75C1C" w:rsidRDefault="00EE004A" w:rsidP="00EE004A">
      <w:pPr>
        <w:rPr>
          <w:rStyle w:val="Sterkreferanse"/>
          <w:b w:val="0"/>
          <w:color w:val="5B9BD5" w:themeColor="accent1"/>
          <w:sz w:val="24"/>
          <w:szCs w:val="24"/>
        </w:rPr>
      </w:pPr>
      <w:r w:rsidRPr="00D75C1C">
        <w:rPr>
          <w:b/>
          <w:color w:val="5B9BD5" w:themeColor="accent1"/>
          <w:sz w:val="24"/>
          <w:szCs w:val="24"/>
        </w:rPr>
        <w:t xml:space="preserve">Musikk </w:t>
      </w:r>
    </w:p>
    <w:p w:rsidR="00EE004A" w:rsidRPr="00D75C1C" w:rsidRDefault="00EE004A" w:rsidP="00EE004A">
      <w:pPr>
        <w:rPr>
          <w:sz w:val="24"/>
          <w:szCs w:val="24"/>
        </w:rPr>
      </w:pPr>
      <w:r w:rsidRPr="00D75C1C">
        <w:rPr>
          <w:sz w:val="24"/>
          <w:szCs w:val="24"/>
        </w:rPr>
        <w:t xml:space="preserve">Salmane er ein stor del av kyrkja sin kulturarv. Dei er med på å setje livet og trua i samanheng. Til allsongar er det fint å bruke kjent stoff. Men det er òg fint å kome litt vidare og gje dei noko nytt. </w:t>
      </w:r>
    </w:p>
    <w:p w:rsidR="00EE004A" w:rsidRPr="00D75C1C" w:rsidRDefault="00EE004A" w:rsidP="00EE004A">
      <w:pPr>
        <w:pStyle w:val="Listeavsnitt"/>
        <w:numPr>
          <w:ilvl w:val="0"/>
          <w:numId w:val="21"/>
        </w:numPr>
        <w:spacing w:line="240" w:lineRule="auto"/>
        <w:rPr>
          <w:sz w:val="24"/>
          <w:szCs w:val="24"/>
        </w:rPr>
      </w:pPr>
      <w:r w:rsidRPr="00D75C1C">
        <w:rPr>
          <w:sz w:val="24"/>
          <w:szCs w:val="24"/>
        </w:rPr>
        <w:t>Skal det v</w:t>
      </w:r>
      <w:r w:rsidR="00A04687">
        <w:rPr>
          <w:sz w:val="24"/>
          <w:szCs w:val="24"/>
        </w:rPr>
        <w:t>ere songar i løpet av samlinga</w:t>
      </w:r>
      <w:r w:rsidRPr="00D75C1C">
        <w:rPr>
          <w:sz w:val="24"/>
          <w:szCs w:val="24"/>
        </w:rPr>
        <w:t xml:space="preserve">? </w:t>
      </w:r>
    </w:p>
    <w:p w:rsidR="00EE004A" w:rsidRPr="00D75C1C" w:rsidRDefault="0074601B" w:rsidP="00EE004A">
      <w:pPr>
        <w:pStyle w:val="Listeavsnitt"/>
        <w:numPr>
          <w:ilvl w:val="0"/>
          <w:numId w:val="21"/>
        </w:numPr>
        <w:spacing w:line="240" w:lineRule="auto"/>
        <w:rPr>
          <w:sz w:val="24"/>
          <w:szCs w:val="24"/>
        </w:rPr>
      </w:pPr>
      <w:r>
        <w:rPr>
          <w:sz w:val="24"/>
          <w:szCs w:val="24"/>
        </w:rPr>
        <w:t>Kva for songer har dei lært i konfirmasjonstida som kan brukast?</w:t>
      </w:r>
    </w:p>
    <w:p w:rsidR="00EE004A" w:rsidRPr="0074601B" w:rsidRDefault="00EE004A" w:rsidP="00EE004A">
      <w:pPr>
        <w:pStyle w:val="Listeavsnitt"/>
        <w:numPr>
          <w:ilvl w:val="0"/>
          <w:numId w:val="21"/>
        </w:numPr>
        <w:spacing w:line="240" w:lineRule="auto"/>
        <w:rPr>
          <w:sz w:val="24"/>
          <w:szCs w:val="24"/>
        </w:rPr>
      </w:pPr>
      <w:r w:rsidRPr="00D75C1C">
        <w:rPr>
          <w:sz w:val="24"/>
          <w:szCs w:val="24"/>
        </w:rPr>
        <w:t>Kven kan spele? Er de</w:t>
      </w:r>
      <w:r w:rsidR="0074601B">
        <w:rPr>
          <w:sz w:val="24"/>
          <w:szCs w:val="24"/>
        </w:rPr>
        <w:t>t nokon som speler gitar, tromme</w:t>
      </w:r>
      <w:r w:rsidRPr="00D75C1C">
        <w:rPr>
          <w:sz w:val="24"/>
          <w:szCs w:val="24"/>
        </w:rPr>
        <w:t xml:space="preserve"> eller liknande</w:t>
      </w:r>
      <w:r w:rsidR="0074601B">
        <w:rPr>
          <w:sz w:val="24"/>
          <w:szCs w:val="24"/>
        </w:rPr>
        <w:t>?</w:t>
      </w:r>
    </w:p>
    <w:p w:rsidR="00EE004A" w:rsidRPr="00D75C1C" w:rsidRDefault="00EE004A" w:rsidP="00EE004A">
      <w:pPr>
        <w:rPr>
          <w:rFonts w:cs="Calibri"/>
          <w:sz w:val="24"/>
          <w:szCs w:val="24"/>
        </w:rPr>
      </w:pPr>
    </w:p>
    <w:p w:rsidR="00EE004A" w:rsidRPr="0074601B" w:rsidRDefault="00EE004A" w:rsidP="00EE004A">
      <w:pPr>
        <w:rPr>
          <w:rFonts w:cs="Calibri"/>
          <w:b/>
          <w:caps/>
          <w:color w:val="5B9BD5" w:themeColor="accent1"/>
          <w:sz w:val="24"/>
          <w:szCs w:val="24"/>
        </w:rPr>
      </w:pPr>
      <w:r w:rsidRPr="0074601B">
        <w:rPr>
          <w:rFonts w:cs="Calibri"/>
          <w:b/>
          <w:color w:val="5B9BD5" w:themeColor="accent1"/>
          <w:sz w:val="24"/>
          <w:szCs w:val="24"/>
        </w:rPr>
        <w:t xml:space="preserve">Symbolhandling </w:t>
      </w:r>
    </w:p>
    <w:p w:rsidR="00EE004A" w:rsidRPr="00D75C1C" w:rsidRDefault="00EE004A" w:rsidP="00EE004A">
      <w:pPr>
        <w:spacing w:line="256" w:lineRule="auto"/>
        <w:rPr>
          <w:rFonts w:eastAsiaTheme="minorHAnsi"/>
          <w:sz w:val="24"/>
          <w:szCs w:val="24"/>
          <w:lang w:eastAsia="en-US"/>
        </w:rPr>
      </w:pPr>
      <w:r w:rsidRPr="00D75C1C">
        <w:rPr>
          <w:rFonts w:eastAsiaTheme="minorHAnsi"/>
          <w:sz w:val="24"/>
          <w:szCs w:val="24"/>
          <w:lang w:eastAsia="en-US"/>
        </w:rPr>
        <w:t xml:space="preserve">Tru handlar ikkje berre om kunnskap, tankar og kjensler. Vi gjer tru også. Difor er det </w:t>
      </w:r>
      <w:r w:rsidR="00A04687">
        <w:rPr>
          <w:rFonts w:eastAsiaTheme="minorHAnsi"/>
          <w:sz w:val="24"/>
          <w:szCs w:val="24"/>
          <w:lang w:eastAsia="en-US"/>
        </w:rPr>
        <w:t>fint</w:t>
      </w:r>
      <w:r w:rsidRPr="00D75C1C">
        <w:rPr>
          <w:rFonts w:eastAsiaTheme="minorHAnsi"/>
          <w:sz w:val="24"/>
          <w:szCs w:val="24"/>
          <w:lang w:eastAsia="en-US"/>
        </w:rPr>
        <w:t xml:space="preserve"> å gjere symbolhandlingar i løpet av </w:t>
      </w:r>
      <w:r w:rsidR="00A04687">
        <w:rPr>
          <w:rFonts w:eastAsiaTheme="minorHAnsi"/>
          <w:sz w:val="24"/>
          <w:szCs w:val="24"/>
          <w:lang w:eastAsia="en-US"/>
        </w:rPr>
        <w:t>samlinga</w:t>
      </w:r>
      <w:r w:rsidRPr="00D75C1C">
        <w:rPr>
          <w:rFonts w:eastAsiaTheme="minorHAnsi"/>
          <w:sz w:val="24"/>
          <w:szCs w:val="24"/>
          <w:lang w:eastAsia="en-US"/>
        </w:rPr>
        <w:t>. Å bruke eit symbolspråk for tru kan bidra til ny livsmeistring og gi konkret hjelp til å leve trua i kvardagen. (Les meir om symbolhandlingar under fana vandring.)</w:t>
      </w:r>
    </w:p>
    <w:p w:rsidR="00EE004A" w:rsidRPr="00D75C1C" w:rsidRDefault="00EE004A" w:rsidP="00EE004A">
      <w:pPr>
        <w:pStyle w:val="Listeavsnitt"/>
        <w:numPr>
          <w:ilvl w:val="0"/>
          <w:numId w:val="23"/>
        </w:numPr>
        <w:spacing w:line="256" w:lineRule="auto"/>
        <w:rPr>
          <w:rFonts w:eastAsiaTheme="minorHAnsi"/>
          <w:sz w:val="24"/>
          <w:szCs w:val="24"/>
          <w:lang w:eastAsia="en-US"/>
        </w:rPr>
      </w:pPr>
      <w:r w:rsidRPr="00D75C1C">
        <w:rPr>
          <w:rFonts w:eastAsiaTheme="minorHAnsi"/>
          <w:sz w:val="24"/>
          <w:szCs w:val="24"/>
          <w:lang w:eastAsia="en-US"/>
        </w:rPr>
        <w:t>Kva for symbolhandlingar kjenner dei unge frå konfirmasjonstida?</w:t>
      </w:r>
    </w:p>
    <w:p w:rsidR="00EE004A" w:rsidRPr="00D75C1C" w:rsidRDefault="00EE004A" w:rsidP="00EE004A">
      <w:pPr>
        <w:pStyle w:val="Listeavsnitt"/>
        <w:numPr>
          <w:ilvl w:val="0"/>
          <w:numId w:val="23"/>
        </w:numPr>
        <w:spacing w:line="256" w:lineRule="auto"/>
        <w:rPr>
          <w:rFonts w:eastAsiaTheme="minorHAnsi"/>
          <w:sz w:val="24"/>
          <w:szCs w:val="24"/>
          <w:lang w:eastAsia="en-US"/>
        </w:rPr>
      </w:pPr>
      <w:r w:rsidRPr="00D75C1C">
        <w:rPr>
          <w:rFonts w:eastAsiaTheme="minorHAnsi"/>
          <w:sz w:val="24"/>
          <w:szCs w:val="24"/>
          <w:lang w:eastAsia="en-US"/>
        </w:rPr>
        <w:t>Kva for symbolhandlingar bruker vi i gudstenester?</w:t>
      </w:r>
    </w:p>
    <w:p w:rsidR="00EE004A" w:rsidRPr="00D75C1C" w:rsidRDefault="00A04687" w:rsidP="00EE004A">
      <w:pPr>
        <w:pStyle w:val="Listeavsnitt"/>
        <w:numPr>
          <w:ilvl w:val="0"/>
          <w:numId w:val="23"/>
        </w:numPr>
        <w:spacing w:line="256" w:lineRule="auto"/>
        <w:rPr>
          <w:rFonts w:eastAsiaTheme="minorHAnsi"/>
          <w:sz w:val="24"/>
          <w:szCs w:val="24"/>
          <w:lang w:eastAsia="en-US"/>
        </w:rPr>
      </w:pPr>
      <w:r>
        <w:rPr>
          <w:rFonts w:eastAsiaTheme="minorHAnsi"/>
          <w:sz w:val="24"/>
          <w:szCs w:val="24"/>
          <w:lang w:eastAsia="en-US"/>
        </w:rPr>
        <w:t xml:space="preserve">Kva for tema </w:t>
      </w:r>
      <w:r w:rsidR="00EE004A" w:rsidRPr="00D75C1C">
        <w:rPr>
          <w:rFonts w:eastAsiaTheme="minorHAnsi"/>
          <w:sz w:val="24"/>
          <w:szCs w:val="24"/>
          <w:lang w:eastAsia="en-US"/>
        </w:rPr>
        <w:t>kan vi knyte symbolhandlingar til</w:t>
      </w:r>
      <w:r>
        <w:rPr>
          <w:rFonts w:eastAsiaTheme="minorHAnsi"/>
          <w:sz w:val="24"/>
          <w:szCs w:val="24"/>
          <w:lang w:eastAsia="en-US"/>
        </w:rPr>
        <w:t>?</w:t>
      </w:r>
    </w:p>
    <w:p w:rsidR="00EE004A" w:rsidRPr="00D75C1C" w:rsidRDefault="00EE004A" w:rsidP="00EE004A">
      <w:pPr>
        <w:spacing w:line="256" w:lineRule="auto"/>
        <w:rPr>
          <w:rFonts w:eastAsiaTheme="minorHAnsi"/>
          <w:sz w:val="24"/>
          <w:szCs w:val="24"/>
          <w:lang w:eastAsia="en-US"/>
        </w:rPr>
      </w:pPr>
    </w:p>
    <w:p w:rsidR="00173EFF" w:rsidRPr="00D75C1C" w:rsidRDefault="00173EFF" w:rsidP="00E54842">
      <w:pPr>
        <w:rPr>
          <w:sz w:val="24"/>
          <w:szCs w:val="24"/>
        </w:rPr>
      </w:pPr>
    </w:p>
    <w:sectPr w:rsidR="00173EFF" w:rsidRPr="00D75C1C" w:rsidSect="00E51BA6">
      <w:headerReference w:type="default" r:id="rId8"/>
      <w:footerReference w:type="default" r:id="rId9"/>
      <w:headerReference w:type="first" r:id="rId10"/>
      <w:footerReference w:type="first" r:id="rId11"/>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01B" w:rsidRDefault="0074601B" w:rsidP="00173EFF">
      <w:pPr>
        <w:spacing w:line="240" w:lineRule="auto"/>
      </w:pPr>
      <w:r>
        <w:separator/>
      </w:r>
    </w:p>
  </w:endnote>
  <w:endnote w:type="continuationSeparator" w:id="0">
    <w:p w:rsidR="0074601B" w:rsidRDefault="0074601B" w:rsidP="00173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1B" w:rsidRDefault="0074601B"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74601B" w:rsidRPr="00A76EF7" w:rsidRDefault="0074601B" w:rsidP="00A76EF7">
    <w:pPr>
      <w:pStyle w:val="Bunntekst"/>
      <w:rPr>
        <w:i/>
        <w:iCs/>
        <w:color w:val="404040" w:themeColor="text1" w:themeTint="BF"/>
        <w:spacing w:val="8"/>
      </w:rPr>
    </w:pPr>
    <w:r w:rsidRPr="00A76EF7">
      <w:rPr>
        <w:rStyle w:val="Svakutheving"/>
        <w:spacing w:val="8"/>
        <w:sz w:val="20"/>
      </w:rPr>
      <w:t>Dette dokumentet er henta frå ressursbanken.no (Den nor</w:t>
    </w:r>
    <w:r>
      <w:rPr>
        <w:rStyle w:val="Svakutheving"/>
        <w:spacing w:val="8"/>
        <w:sz w:val="20"/>
      </w:rPr>
      <w:t>ske kyrkja) og er til fri bruk til</w:t>
    </w:r>
    <w:r w:rsidRPr="00A76EF7">
      <w:rPr>
        <w:rStyle w:val="Svakutheving"/>
        <w:spacing w:val="8"/>
        <w:sz w:val="20"/>
      </w:rPr>
      <w:t xml:space="preserve"> ikkje-kommersielle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1B" w:rsidRPr="00B55A95" w:rsidRDefault="0074601B" w:rsidP="00E51BA6">
    <w:pPr>
      <w:pStyle w:val="Bunntekst"/>
      <w:rPr>
        <w:rFonts w:ascii="Arial" w:eastAsia="MS Mincho" w:hAnsi="Arial" w:cs="Arial"/>
        <w:sz w:val="20"/>
        <w:lang w:eastAsia="ja-JP"/>
      </w:rPr>
    </w:pPr>
  </w:p>
  <w:p w:rsidR="0074601B" w:rsidRDefault="0074601B"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74601B" w:rsidRPr="00A76EF7" w:rsidRDefault="0074601B" w:rsidP="00A76EF7">
    <w:pPr>
      <w:pStyle w:val="Bunntekst"/>
      <w:rPr>
        <w:i/>
        <w:iCs/>
        <w:color w:val="404040" w:themeColor="text1" w:themeTint="BF"/>
        <w:spacing w:val="8"/>
      </w:rPr>
    </w:pPr>
    <w:r w:rsidRPr="00A76EF7">
      <w:rPr>
        <w:rStyle w:val="Svakutheving"/>
        <w:spacing w:val="8"/>
        <w:sz w:val="20"/>
      </w:rPr>
      <w:t>Dette dokumentet er henta frå ressursbanken.no (Den nor</w:t>
    </w:r>
    <w:r>
      <w:rPr>
        <w:rStyle w:val="Svakutheving"/>
        <w:spacing w:val="8"/>
        <w:sz w:val="20"/>
      </w:rPr>
      <w:t>ske kyrkja) og er til fri bruk til</w:t>
    </w:r>
    <w:r w:rsidRPr="00A76EF7">
      <w:rPr>
        <w:rStyle w:val="Svakutheving"/>
        <w:spacing w:val="8"/>
        <w:sz w:val="20"/>
      </w:rPr>
      <w:t xml:space="preserve"> ikkje-kommersielle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01B" w:rsidRDefault="0074601B" w:rsidP="00173EFF">
      <w:pPr>
        <w:spacing w:line="240" w:lineRule="auto"/>
      </w:pPr>
      <w:r>
        <w:separator/>
      </w:r>
    </w:p>
  </w:footnote>
  <w:footnote w:type="continuationSeparator" w:id="0">
    <w:p w:rsidR="0074601B" w:rsidRDefault="0074601B" w:rsidP="00173E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1B" w:rsidRDefault="0074601B">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377BAD">
      <w:rPr>
        <w:noProof/>
        <w:color w:val="8496B0" w:themeColor="text2" w:themeTint="99"/>
        <w:sz w:val="24"/>
        <w:szCs w:val="24"/>
      </w:rPr>
      <w:t>2</w:t>
    </w:r>
    <w:r>
      <w:rPr>
        <w:color w:val="8496B0" w:themeColor="text2" w:themeTint="99"/>
        <w:sz w:val="24"/>
        <w:szCs w:val="24"/>
      </w:rPr>
      <w:fldChar w:fldCharType="end"/>
    </w:r>
  </w:p>
  <w:p w:rsidR="0074601B" w:rsidRDefault="0074601B" w:rsidP="00246A05">
    <w:pPr>
      <w:pStyle w:val="Topptekst"/>
      <w:tabs>
        <w:tab w:val="clear" w:pos="4536"/>
        <w:tab w:val="clear" w:pos="9072"/>
        <w:tab w:val="left" w:pos="60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BAD" w:rsidRDefault="00377BAD">
    <w:pPr>
      <w:pStyle w:val="Topptekst"/>
    </w:pPr>
    <w:r>
      <w:rPr>
        <w:noProof/>
        <w:lang w:eastAsia="nb-NO"/>
      </w:rPr>
      <w:drawing>
        <wp:anchor distT="0" distB="0" distL="114300" distR="114300" simplePos="0" relativeHeight="251662336" behindDoc="0" locked="0" layoutInCell="1" allowOverlap="1">
          <wp:simplePos x="0" y="0"/>
          <wp:positionH relativeFrom="column">
            <wp:posOffset>4233545</wp:posOffset>
          </wp:positionH>
          <wp:positionV relativeFrom="paragraph">
            <wp:posOffset>-144780</wp:posOffset>
          </wp:positionV>
          <wp:extent cx="1647825" cy="1430020"/>
          <wp:effectExtent l="0" t="0" r="9525"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firmantreunion_Logo.jpg"/>
                  <pic:cNvPicPr/>
                </pic:nvPicPr>
                <pic:blipFill>
                  <a:blip r:embed="rId1">
                    <a:extLst>
                      <a:ext uri="{28A0092B-C50C-407E-A947-70E740481C1C}">
                        <a14:useLocalDpi xmlns:a14="http://schemas.microsoft.com/office/drawing/2010/main" val="0"/>
                      </a:ext>
                    </a:extLst>
                  </a:blip>
                  <a:stretch>
                    <a:fillRect/>
                  </a:stretch>
                </pic:blipFill>
                <pic:spPr>
                  <a:xfrm>
                    <a:off x="0" y="0"/>
                    <a:ext cx="1647825" cy="1430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1B5"/>
    <w:multiLevelType w:val="hybridMultilevel"/>
    <w:tmpl w:val="40A6AA6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619118C"/>
    <w:multiLevelType w:val="hybridMultilevel"/>
    <w:tmpl w:val="8806D136"/>
    <w:lvl w:ilvl="0" w:tplc="04140017">
      <w:start w:val="1"/>
      <w:numFmt w:val="lowerLetter"/>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2" w15:restartNumberingAfterBreak="0">
    <w:nsid w:val="0A371F8E"/>
    <w:multiLevelType w:val="hybridMultilevel"/>
    <w:tmpl w:val="6FFEE4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EFE4998"/>
    <w:multiLevelType w:val="hybridMultilevel"/>
    <w:tmpl w:val="006210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A1094B"/>
    <w:multiLevelType w:val="hybridMultilevel"/>
    <w:tmpl w:val="78745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4595427"/>
    <w:multiLevelType w:val="hybridMultilevel"/>
    <w:tmpl w:val="2954FE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BA52036"/>
    <w:multiLevelType w:val="hybridMultilevel"/>
    <w:tmpl w:val="E626E2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DA256D0"/>
    <w:multiLevelType w:val="hybridMultilevel"/>
    <w:tmpl w:val="4E64D0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41CA11FB"/>
    <w:multiLevelType w:val="hybridMultilevel"/>
    <w:tmpl w:val="1624C3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F076BA"/>
    <w:multiLevelType w:val="hybridMultilevel"/>
    <w:tmpl w:val="3072FD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55002CD3"/>
    <w:multiLevelType w:val="hybridMultilevel"/>
    <w:tmpl w:val="ED7AEB88"/>
    <w:lvl w:ilvl="0" w:tplc="3AA2EC68">
      <w:numFmt w:val="bullet"/>
      <w:lvlText w:val=""/>
      <w:lvlJc w:val="left"/>
      <w:pPr>
        <w:ind w:left="720" w:hanging="360"/>
      </w:pPr>
      <w:rPr>
        <w:rFonts w:ascii="Symbol" w:eastAsia="Times New Roman" w:hAnsi="Symbol"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55F843B8"/>
    <w:multiLevelType w:val="hybridMultilevel"/>
    <w:tmpl w:val="437C5F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DF960A7"/>
    <w:multiLevelType w:val="hybridMultilevel"/>
    <w:tmpl w:val="44B42E8E"/>
    <w:lvl w:ilvl="0" w:tplc="06264F00">
      <w:numFmt w:val="bullet"/>
      <w:lvlText w:val="-"/>
      <w:lvlJc w:val="left"/>
      <w:pPr>
        <w:ind w:left="720" w:hanging="360"/>
      </w:pPr>
      <w:rPr>
        <w:rFonts w:ascii="Verdana" w:eastAsiaTheme="minorHAnsi" w:hAnsi="Verdana" w:cstheme="minorHAns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23E3904"/>
    <w:multiLevelType w:val="hybridMultilevel"/>
    <w:tmpl w:val="4028A6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6D6B627C"/>
    <w:multiLevelType w:val="hybridMultilevel"/>
    <w:tmpl w:val="F10AA0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7"/>
  </w:num>
  <w:num w:numId="4">
    <w:abstractNumId w:val="4"/>
  </w:num>
  <w:num w:numId="5">
    <w:abstractNumId w:val="12"/>
  </w:num>
  <w:num w:numId="6">
    <w:abstractNumId w:val="19"/>
  </w:num>
  <w:num w:numId="7">
    <w:abstractNumId w:val="8"/>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
  </w:num>
  <w:num w:numId="13">
    <w:abstractNumId w:val="5"/>
  </w:num>
  <w:num w:numId="14">
    <w:abstractNumId w:val="11"/>
  </w:num>
  <w:num w:numId="15">
    <w:abstractNumId w:val="9"/>
  </w:num>
  <w:num w:numId="16">
    <w:abstractNumId w:val="15"/>
  </w:num>
  <w:num w:numId="17">
    <w:abstractNumId w:val="10"/>
  </w:num>
  <w:num w:numId="18">
    <w:abstractNumId w:val="21"/>
  </w:num>
  <w:num w:numId="19">
    <w:abstractNumId w:val="20"/>
  </w:num>
  <w:num w:numId="20">
    <w:abstractNumId w:val="3"/>
  </w:num>
  <w:num w:numId="21">
    <w:abstractNumId w:val="16"/>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CF"/>
    <w:rsid w:val="00004153"/>
    <w:rsid w:val="00066110"/>
    <w:rsid w:val="00173EFF"/>
    <w:rsid w:val="0018161F"/>
    <w:rsid w:val="0019147D"/>
    <w:rsid w:val="001D525A"/>
    <w:rsid w:val="00246A05"/>
    <w:rsid w:val="002A0D2E"/>
    <w:rsid w:val="002B4B4D"/>
    <w:rsid w:val="00364FD9"/>
    <w:rsid w:val="00377BAD"/>
    <w:rsid w:val="003F7BC8"/>
    <w:rsid w:val="00442E3E"/>
    <w:rsid w:val="004A23AA"/>
    <w:rsid w:val="005C01EE"/>
    <w:rsid w:val="006574D3"/>
    <w:rsid w:val="006D7D6F"/>
    <w:rsid w:val="00743A0F"/>
    <w:rsid w:val="0074601B"/>
    <w:rsid w:val="007674CF"/>
    <w:rsid w:val="00793B6C"/>
    <w:rsid w:val="008460ED"/>
    <w:rsid w:val="008D38CA"/>
    <w:rsid w:val="00A04687"/>
    <w:rsid w:val="00A430F2"/>
    <w:rsid w:val="00A76EF7"/>
    <w:rsid w:val="00B55A95"/>
    <w:rsid w:val="00B56B8C"/>
    <w:rsid w:val="00B669A6"/>
    <w:rsid w:val="00C621C4"/>
    <w:rsid w:val="00CA03EF"/>
    <w:rsid w:val="00CB3140"/>
    <w:rsid w:val="00D75C1C"/>
    <w:rsid w:val="00D873E5"/>
    <w:rsid w:val="00DA55BF"/>
    <w:rsid w:val="00E51BA6"/>
    <w:rsid w:val="00E54842"/>
    <w:rsid w:val="00ED1503"/>
    <w:rsid w:val="00EE004A"/>
    <w:rsid w:val="00EF4E25"/>
    <w:rsid w:val="00F06B18"/>
    <w:rsid w:val="00F4139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6B4C9C3-0B4A-47C3-A243-6B7067F0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CF"/>
    <w:pPr>
      <w:spacing w:after="0" w:line="276" w:lineRule="auto"/>
    </w:pPr>
    <w:rPr>
      <w:sz w:val="22"/>
      <w:szCs w:val="22"/>
      <w:lang w:eastAsia="zh-CN"/>
    </w:rPr>
  </w:style>
  <w:style w:type="paragraph" w:styleId="Overskrift1">
    <w:name w:val="heading 1"/>
    <w:basedOn w:val="Normal"/>
    <w:next w:val="Normal"/>
    <w:link w:val="Overskrift1Tegn"/>
    <w:uiPriority w:val="9"/>
    <w:qFormat/>
    <w:rsid w:val="00E51BA6"/>
    <w:pPr>
      <w:keepNext/>
      <w:keepLines/>
      <w:spacing w:before="32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character" w:customStyle="1" w:styleId="verse">
    <w:name w:val="verse"/>
    <w:basedOn w:val="Standardskriftforavsnitt"/>
    <w:rsid w:val="00EF4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99811">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758122">
      <w:bodyDiv w:val="1"/>
      <w:marLeft w:val="0"/>
      <w:marRight w:val="0"/>
      <w:marTop w:val="0"/>
      <w:marBottom w:val="0"/>
      <w:divBdr>
        <w:top w:val="none" w:sz="0" w:space="0" w:color="auto"/>
        <w:left w:val="none" w:sz="0" w:space="0" w:color="auto"/>
        <w:bottom w:val="none" w:sz="0" w:space="0" w:color="auto"/>
        <w:right w:val="none" w:sz="0" w:space="0" w:color="auto"/>
      </w:divBdr>
    </w:div>
    <w:div w:id="507714069">
      <w:bodyDiv w:val="1"/>
      <w:marLeft w:val="0"/>
      <w:marRight w:val="0"/>
      <w:marTop w:val="0"/>
      <w:marBottom w:val="0"/>
      <w:divBdr>
        <w:top w:val="none" w:sz="0" w:space="0" w:color="auto"/>
        <w:left w:val="none" w:sz="0" w:space="0" w:color="auto"/>
        <w:bottom w:val="none" w:sz="0" w:space="0" w:color="auto"/>
        <w:right w:val="none" w:sz="0" w:space="0" w:color="auto"/>
      </w:divBdr>
    </w:div>
    <w:div w:id="521944900">
      <w:bodyDiv w:val="1"/>
      <w:marLeft w:val="0"/>
      <w:marRight w:val="0"/>
      <w:marTop w:val="0"/>
      <w:marBottom w:val="0"/>
      <w:divBdr>
        <w:top w:val="none" w:sz="0" w:space="0" w:color="auto"/>
        <w:left w:val="none" w:sz="0" w:space="0" w:color="auto"/>
        <w:bottom w:val="none" w:sz="0" w:space="0" w:color="auto"/>
        <w:right w:val="none" w:sz="0" w:space="0" w:color="auto"/>
      </w:divBdr>
    </w:div>
    <w:div w:id="1427144405">
      <w:bodyDiv w:val="1"/>
      <w:marLeft w:val="150"/>
      <w:marRight w:val="150"/>
      <w:marTop w:val="135"/>
      <w:marBottom w:val="135"/>
      <w:divBdr>
        <w:top w:val="none" w:sz="0" w:space="0" w:color="auto"/>
        <w:left w:val="none" w:sz="0" w:space="0" w:color="auto"/>
        <w:bottom w:val="none" w:sz="0" w:space="0" w:color="auto"/>
        <w:right w:val="none" w:sz="0" w:space="0" w:color="auto"/>
      </w:divBdr>
    </w:div>
    <w:div w:id="1553885856">
      <w:bodyDiv w:val="1"/>
      <w:marLeft w:val="0"/>
      <w:marRight w:val="0"/>
      <w:marTop w:val="0"/>
      <w:marBottom w:val="0"/>
      <w:divBdr>
        <w:top w:val="none" w:sz="0" w:space="0" w:color="auto"/>
        <w:left w:val="none" w:sz="0" w:space="0" w:color="auto"/>
        <w:bottom w:val="none" w:sz="0" w:space="0" w:color="auto"/>
        <w:right w:val="none" w:sz="0" w:space="0" w:color="auto"/>
      </w:divBdr>
    </w:div>
    <w:div w:id="1648777300">
      <w:bodyDiv w:val="1"/>
      <w:marLeft w:val="150"/>
      <w:marRight w:val="150"/>
      <w:marTop w:val="135"/>
      <w:marBottom w:val="135"/>
      <w:divBdr>
        <w:top w:val="none" w:sz="0" w:space="0" w:color="auto"/>
        <w:left w:val="none" w:sz="0" w:space="0" w:color="auto"/>
        <w:bottom w:val="none" w:sz="0" w:space="0" w:color="auto"/>
        <w:right w:val="none" w:sz="0" w:space="0" w:color="auto"/>
      </w:divBdr>
    </w:div>
    <w:div w:id="18720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nynors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B8C9C-C90C-423D-9AA0-8CAFFAF2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nynorsk.dotx</Template>
  <TotalTime>3</TotalTime>
  <Pages>3</Pages>
  <Words>881</Words>
  <Characters>4673</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Tonje Eide</cp:lastModifiedBy>
  <cp:revision>3</cp:revision>
  <cp:lastPrinted>2016-04-29T10:35:00Z</cp:lastPrinted>
  <dcterms:created xsi:type="dcterms:W3CDTF">2016-09-23T12:37:00Z</dcterms:created>
  <dcterms:modified xsi:type="dcterms:W3CDTF">2016-09-23T12:43:00Z</dcterms:modified>
</cp:coreProperties>
</file>