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04F" w:rsidRDefault="00BE004F" w:rsidP="00CA7DE7">
      <w:pPr>
        <w:pStyle w:val="Overskrift1"/>
        <w:rPr>
          <w:rFonts w:eastAsia="Times New Roman"/>
          <w:lang w:val="nn-NO"/>
        </w:rPr>
      </w:pPr>
    </w:p>
    <w:p w:rsidR="00CA7DE7" w:rsidRDefault="00BE004F" w:rsidP="00CA7DE7">
      <w:pPr>
        <w:pStyle w:val="Overskrift1"/>
        <w:rPr>
          <w:rFonts w:eastAsia="Times New Roman"/>
          <w:lang w:val="nn-NO"/>
        </w:rPr>
      </w:pPr>
      <w:bookmarkStart w:id="0" w:name="_GoBack"/>
      <w:bookmarkEnd w:id="0"/>
      <w:r>
        <w:rPr>
          <w:rFonts w:eastAsia="Times New Roman"/>
          <w:lang w:val="nn-NO"/>
        </w:rPr>
        <w:t xml:space="preserve">Tips til planlegging og gjennomføring </w:t>
      </w:r>
    </w:p>
    <w:p w:rsidR="00BE004F" w:rsidRPr="00BE004F" w:rsidRDefault="00BE004F" w:rsidP="00BE004F">
      <w:pPr>
        <w:rPr>
          <w:lang w:val="nn-NO"/>
        </w:rPr>
      </w:pPr>
    </w:p>
    <w:p w:rsidR="00CA7DE7" w:rsidRPr="00465265" w:rsidRDefault="00CA7DE7" w:rsidP="00CA7DE7">
      <w:pPr>
        <w:pStyle w:val="Listeavsnitt"/>
        <w:numPr>
          <w:ilvl w:val="0"/>
          <w:numId w:val="1"/>
        </w:numPr>
        <w:rPr>
          <w:rFonts w:eastAsia="Times New Roman"/>
          <w:lang w:val="nn-NO"/>
        </w:rPr>
      </w:pPr>
      <w:r w:rsidRPr="00465265">
        <w:rPr>
          <w:rFonts w:eastAsia="Times New Roman"/>
          <w:lang w:val="nn-NO"/>
        </w:rPr>
        <w:t>Planlegg i god tid. Begynn med å lage ein brei kommunikasjonsplan med innhald og fristar.</w:t>
      </w:r>
    </w:p>
    <w:p w:rsidR="00CA7DE7" w:rsidRPr="00465265" w:rsidRDefault="00CA7DE7" w:rsidP="00CA7DE7">
      <w:pPr>
        <w:pStyle w:val="Listeavsnitt"/>
        <w:numPr>
          <w:ilvl w:val="0"/>
          <w:numId w:val="1"/>
        </w:numPr>
        <w:rPr>
          <w:rFonts w:eastAsia="Times New Roman"/>
          <w:lang w:val="nn-NO"/>
        </w:rPr>
      </w:pPr>
      <w:r w:rsidRPr="00465265">
        <w:rPr>
          <w:rFonts w:eastAsia="Times New Roman"/>
          <w:lang w:val="nn-NO"/>
        </w:rPr>
        <w:t xml:space="preserve">Engasjer kyrkjelydsrådet og frivillige som </w:t>
      </w:r>
      <w:proofErr w:type="spellStart"/>
      <w:r w:rsidRPr="00465265">
        <w:rPr>
          <w:rFonts w:eastAsia="Times New Roman"/>
          <w:lang w:val="nn-NO"/>
        </w:rPr>
        <w:t>dåpsvertar</w:t>
      </w:r>
      <w:proofErr w:type="spellEnd"/>
      <w:r w:rsidRPr="00465265">
        <w:rPr>
          <w:rFonts w:eastAsia="Times New Roman"/>
          <w:lang w:val="nn-NO"/>
        </w:rPr>
        <w:t>, pyntekomité og kakebakarar.</w:t>
      </w:r>
    </w:p>
    <w:p w:rsidR="00CA7DE7" w:rsidRPr="00465265" w:rsidRDefault="00CA7DE7" w:rsidP="00CA7DE7">
      <w:pPr>
        <w:pStyle w:val="Listeavsnitt"/>
        <w:numPr>
          <w:ilvl w:val="0"/>
          <w:numId w:val="1"/>
        </w:numPr>
        <w:rPr>
          <w:rFonts w:eastAsia="Times New Roman"/>
          <w:lang w:val="nn-NO"/>
        </w:rPr>
      </w:pPr>
      <w:r w:rsidRPr="00465265">
        <w:rPr>
          <w:rFonts w:eastAsia="Times New Roman"/>
          <w:lang w:val="nn-NO"/>
        </w:rPr>
        <w:t xml:space="preserve">Gjennomfør alt av vanlege rutinar, som papirarbeid og </w:t>
      </w:r>
      <w:proofErr w:type="spellStart"/>
      <w:r w:rsidRPr="00465265">
        <w:rPr>
          <w:rFonts w:eastAsia="Times New Roman"/>
          <w:lang w:val="nn-NO"/>
        </w:rPr>
        <w:t>dåpssamtale</w:t>
      </w:r>
      <w:proofErr w:type="spellEnd"/>
      <w:r w:rsidRPr="00465265">
        <w:rPr>
          <w:rFonts w:eastAsia="Times New Roman"/>
          <w:lang w:val="nn-NO"/>
        </w:rPr>
        <w:t>.</w:t>
      </w:r>
    </w:p>
    <w:p w:rsidR="00CA7DE7" w:rsidRPr="00465265" w:rsidRDefault="00CA7DE7" w:rsidP="00CA7DE7">
      <w:pPr>
        <w:pStyle w:val="Listeavsnitt"/>
        <w:numPr>
          <w:ilvl w:val="0"/>
          <w:numId w:val="1"/>
        </w:numPr>
        <w:rPr>
          <w:rFonts w:eastAsia="Times New Roman"/>
          <w:lang w:val="nn-NO"/>
        </w:rPr>
      </w:pPr>
      <w:r w:rsidRPr="00465265">
        <w:rPr>
          <w:rFonts w:eastAsia="Times New Roman"/>
          <w:lang w:val="nn-NO"/>
        </w:rPr>
        <w:t>Fleire kyrkjelydar kan gjerne gå saman for å ha fleire prestar og breiare nedslagsfelt.</w:t>
      </w:r>
    </w:p>
    <w:p w:rsidR="00CA7DE7" w:rsidRPr="00465265" w:rsidRDefault="00CA7DE7" w:rsidP="00CA7DE7">
      <w:pPr>
        <w:pStyle w:val="Listeavsnitt"/>
        <w:numPr>
          <w:ilvl w:val="0"/>
          <w:numId w:val="1"/>
        </w:numPr>
        <w:rPr>
          <w:rFonts w:eastAsia="Times New Roman"/>
          <w:lang w:val="nn-NO"/>
        </w:rPr>
      </w:pPr>
      <w:r w:rsidRPr="00465265">
        <w:rPr>
          <w:rFonts w:eastAsia="Times New Roman"/>
          <w:lang w:val="nn-NO"/>
        </w:rPr>
        <w:t xml:space="preserve">Ha både fadrar og dåpskjolar </w:t>
      </w:r>
      <w:r>
        <w:rPr>
          <w:rFonts w:eastAsia="Times New Roman"/>
          <w:lang w:val="nn-NO"/>
        </w:rPr>
        <w:t xml:space="preserve">klar </w:t>
      </w:r>
      <w:r w:rsidRPr="00465265">
        <w:rPr>
          <w:rFonts w:eastAsia="Times New Roman"/>
          <w:lang w:val="nn-NO"/>
        </w:rPr>
        <w:t>til dei som treng det. Fortel om det på førehand.</w:t>
      </w:r>
    </w:p>
    <w:p w:rsidR="00CA7DE7" w:rsidRPr="00465265" w:rsidRDefault="00CA7DE7" w:rsidP="00CA7DE7">
      <w:pPr>
        <w:pStyle w:val="Listeavsnitt"/>
        <w:numPr>
          <w:ilvl w:val="0"/>
          <w:numId w:val="1"/>
        </w:numPr>
        <w:rPr>
          <w:rFonts w:eastAsia="Times New Roman"/>
          <w:lang w:val="nn-NO"/>
        </w:rPr>
      </w:pPr>
      <w:r w:rsidRPr="00465265">
        <w:rPr>
          <w:rFonts w:eastAsia="Times New Roman"/>
          <w:lang w:val="nn-NO"/>
        </w:rPr>
        <w:t xml:space="preserve">Ta vare på </w:t>
      </w:r>
      <w:proofErr w:type="spellStart"/>
      <w:r w:rsidRPr="00465265">
        <w:rPr>
          <w:rFonts w:eastAsia="Times New Roman"/>
          <w:lang w:val="nn-NO"/>
        </w:rPr>
        <w:t>dåpsfølgja</w:t>
      </w:r>
      <w:proofErr w:type="spellEnd"/>
      <w:r w:rsidRPr="00465265">
        <w:rPr>
          <w:rFonts w:eastAsia="Times New Roman"/>
          <w:lang w:val="nn-NO"/>
        </w:rPr>
        <w:t xml:space="preserve"> mens dei ventar på tur. Ha ein triveleg stad der dei kan vere.</w:t>
      </w:r>
    </w:p>
    <w:p w:rsidR="00CA7DE7" w:rsidRPr="00465265" w:rsidRDefault="00CA7DE7" w:rsidP="00CA7DE7">
      <w:pPr>
        <w:pStyle w:val="Listeavsnitt"/>
        <w:numPr>
          <w:ilvl w:val="0"/>
          <w:numId w:val="1"/>
        </w:numPr>
        <w:rPr>
          <w:rFonts w:eastAsia="Times New Roman"/>
          <w:lang w:val="nn-NO"/>
        </w:rPr>
      </w:pPr>
      <w:r w:rsidRPr="00465265">
        <w:rPr>
          <w:rFonts w:eastAsia="Times New Roman"/>
          <w:lang w:val="nn-NO"/>
        </w:rPr>
        <w:t>Hugs musikk under seremonien. Orgel, salmar, solist – bruk det som passar hos dykk.</w:t>
      </w:r>
    </w:p>
    <w:p w:rsidR="00CA7DE7" w:rsidRPr="00465265" w:rsidRDefault="00CA7DE7" w:rsidP="00CA7DE7">
      <w:pPr>
        <w:pStyle w:val="Listeavsnitt"/>
        <w:numPr>
          <w:ilvl w:val="0"/>
          <w:numId w:val="1"/>
        </w:numPr>
        <w:rPr>
          <w:rFonts w:eastAsia="Times New Roman"/>
          <w:lang w:val="nn-NO"/>
        </w:rPr>
      </w:pPr>
      <w:r w:rsidRPr="00465265">
        <w:rPr>
          <w:rFonts w:eastAsia="Times New Roman"/>
          <w:lang w:val="nn-NO"/>
        </w:rPr>
        <w:t>Inviter til kaffi og kake etterpå. Dåpen er verd ein fest!</w:t>
      </w:r>
    </w:p>
    <w:p w:rsidR="00CA7DE7" w:rsidRPr="00465265" w:rsidRDefault="00CA7DE7" w:rsidP="00CA7DE7">
      <w:pPr>
        <w:pStyle w:val="Listeavsnitt"/>
        <w:numPr>
          <w:ilvl w:val="0"/>
          <w:numId w:val="1"/>
        </w:numPr>
        <w:rPr>
          <w:rFonts w:eastAsia="Times New Roman"/>
          <w:lang w:val="nn-NO"/>
        </w:rPr>
      </w:pPr>
      <w:r w:rsidRPr="00465265">
        <w:rPr>
          <w:rFonts w:eastAsia="Times New Roman"/>
          <w:lang w:val="nn-NO"/>
        </w:rPr>
        <w:t>Meld frå til andre kyrkjelydar dersom dei har fått nye medlemmer gjennom drop-in-dåpen.</w:t>
      </w:r>
    </w:p>
    <w:p w:rsidR="00A87002" w:rsidRDefault="000C79C7"/>
    <w:sectPr w:rsidR="00A870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9C7" w:rsidRDefault="000C79C7" w:rsidP="00CA7DE7">
      <w:pPr>
        <w:spacing w:after="0" w:line="240" w:lineRule="auto"/>
      </w:pPr>
      <w:r>
        <w:separator/>
      </w:r>
    </w:p>
  </w:endnote>
  <w:endnote w:type="continuationSeparator" w:id="0">
    <w:p w:rsidR="000C79C7" w:rsidRDefault="000C79C7" w:rsidP="00CA7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9C7" w:rsidRDefault="000C79C7" w:rsidP="00CA7DE7">
      <w:pPr>
        <w:spacing w:after="0" w:line="240" w:lineRule="auto"/>
      </w:pPr>
      <w:r>
        <w:separator/>
      </w:r>
    </w:p>
  </w:footnote>
  <w:footnote w:type="continuationSeparator" w:id="0">
    <w:p w:rsidR="000C79C7" w:rsidRDefault="000C79C7" w:rsidP="00CA7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DE7" w:rsidRDefault="00CA7DE7" w:rsidP="00CA7DE7">
    <w:pPr>
      <w:pStyle w:val="Topptekst"/>
      <w:jc w:val="center"/>
    </w:pPr>
    <w:r>
      <w:rPr>
        <w:rFonts w:eastAsia="Times New Roman"/>
        <w:noProof/>
        <w:lang w:val="nn-NO"/>
      </w:rPr>
      <w:drawing>
        <wp:inline distT="0" distB="0" distL="0" distR="0" wp14:anchorId="12F7843C">
          <wp:extent cx="1008185" cy="1008185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review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185" cy="1008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C3015"/>
    <w:multiLevelType w:val="hybridMultilevel"/>
    <w:tmpl w:val="B57A93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DE7"/>
    <w:rsid w:val="000C79C7"/>
    <w:rsid w:val="00BE004F"/>
    <w:rsid w:val="00CA7DE7"/>
    <w:rsid w:val="00CC6764"/>
    <w:rsid w:val="00F4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AA9A3"/>
  <w15:chartTrackingRefBased/>
  <w15:docId w15:val="{434E13F2-0FDC-2041-B043-59193D9B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7DE7"/>
    <w:pPr>
      <w:spacing w:after="160" w:line="259" w:lineRule="auto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A7D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A7DE7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A7D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CA7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A7DE7"/>
    <w:rPr>
      <w:sz w:val="22"/>
      <w:szCs w:val="22"/>
    </w:rPr>
  </w:style>
  <w:style w:type="paragraph" w:styleId="Bunntekst">
    <w:name w:val="footer"/>
    <w:basedOn w:val="Normal"/>
    <w:link w:val="BunntekstTegn"/>
    <w:uiPriority w:val="99"/>
    <w:unhideWhenUsed/>
    <w:rsid w:val="00CA7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A7DE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648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Emil Kaldhol</dc:creator>
  <cp:keywords/>
  <dc:description/>
  <cp:lastModifiedBy>Anders Emil Kaldhol</cp:lastModifiedBy>
  <cp:revision>2</cp:revision>
  <dcterms:created xsi:type="dcterms:W3CDTF">2019-12-03T16:29:00Z</dcterms:created>
  <dcterms:modified xsi:type="dcterms:W3CDTF">2019-12-03T16:32:00Z</dcterms:modified>
</cp:coreProperties>
</file>