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46FB" w14:textId="77777777" w:rsidR="00875B70" w:rsidRPr="0056050F" w:rsidRDefault="00875B7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56050F">
        <w:rPr>
          <w:rFonts w:asciiTheme="majorHAnsi" w:hAnsiTheme="majorHAnsi"/>
          <w:b/>
          <w:sz w:val="28"/>
          <w:szCs w:val="28"/>
        </w:rPr>
        <w:t>SYNG TRO!</w:t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tab/>
      </w:r>
      <w:r w:rsidRPr="0056050F">
        <w:rPr>
          <w:rFonts w:asciiTheme="majorHAnsi" w:hAnsiTheme="majorHAnsi"/>
          <w:b/>
          <w:sz w:val="28"/>
          <w:szCs w:val="28"/>
        </w:rPr>
        <w:br/>
        <w:t>Salmeboken i konfirmasjons</w:t>
      </w:r>
      <w:r w:rsidR="00D2401D" w:rsidRPr="0056050F">
        <w:rPr>
          <w:rFonts w:asciiTheme="majorHAnsi" w:hAnsiTheme="majorHAnsi"/>
          <w:b/>
          <w:sz w:val="28"/>
          <w:szCs w:val="28"/>
        </w:rPr>
        <w:t>tiden</w:t>
      </w:r>
      <w:r w:rsidRPr="0056050F">
        <w:rPr>
          <w:rFonts w:asciiTheme="majorHAnsi" w:hAnsiTheme="majorHAnsi"/>
          <w:b/>
          <w:sz w:val="28"/>
          <w:szCs w:val="28"/>
        </w:rPr>
        <w:br/>
      </w:r>
      <w:r w:rsidRPr="0056050F">
        <w:rPr>
          <w:rFonts w:asciiTheme="majorHAnsi" w:hAnsiTheme="majorHAnsi"/>
          <w:b/>
          <w:sz w:val="28"/>
          <w:szCs w:val="28"/>
        </w:rPr>
        <w:br/>
      </w:r>
      <w:r w:rsidRPr="0056050F">
        <w:rPr>
          <w:rFonts w:asciiTheme="majorHAnsi" w:hAnsiTheme="majorHAnsi"/>
          <w:sz w:val="22"/>
          <w:szCs w:val="22"/>
        </w:rPr>
        <w:t>Undervisningsopplegg (</w:t>
      </w:r>
      <w:hyperlink r:id="rId5" w:history="1">
        <w:r w:rsidRPr="0056050F">
          <w:rPr>
            <w:rStyle w:val="Hyperkobling"/>
            <w:rFonts w:asciiTheme="majorHAnsi" w:hAnsiTheme="majorHAnsi"/>
            <w:sz w:val="22"/>
            <w:szCs w:val="22"/>
          </w:rPr>
          <w:t>www.norsksalmebok.no/syngtro</w:t>
        </w:r>
      </w:hyperlink>
      <w:r w:rsidRPr="0056050F">
        <w:rPr>
          <w:rFonts w:asciiTheme="majorHAnsi" w:hAnsiTheme="majorHAnsi"/>
          <w:sz w:val="22"/>
          <w:szCs w:val="22"/>
        </w:rPr>
        <w:t>)</w:t>
      </w:r>
    </w:p>
    <w:p w14:paraId="095BE746" w14:textId="77777777" w:rsidR="00875B70" w:rsidRPr="0056050F" w:rsidRDefault="002B5CAF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>Av</w:t>
      </w:r>
      <w:r w:rsidR="00875B70" w:rsidRPr="0056050F">
        <w:rPr>
          <w:rFonts w:asciiTheme="majorHAnsi" w:hAnsiTheme="majorHAnsi"/>
          <w:i/>
          <w:sz w:val="22"/>
          <w:szCs w:val="22"/>
        </w:rPr>
        <w:t xml:space="preserve"> Sindre Skeie</w:t>
      </w:r>
    </w:p>
    <w:p w14:paraId="25C424F9" w14:textId="78127174" w:rsidR="00EB02C1" w:rsidRPr="0056050F" w:rsidRDefault="00875B70">
      <w:pPr>
        <w:rPr>
          <w:rFonts w:asciiTheme="majorHAnsi" w:hAnsiTheme="majorHAnsi"/>
          <w:b/>
          <w:sz w:val="22"/>
          <w:szCs w:val="22"/>
        </w:rPr>
      </w:pPr>
      <w:r w:rsidRPr="0056050F">
        <w:rPr>
          <w:rFonts w:asciiTheme="majorHAnsi" w:hAnsiTheme="majorHAnsi"/>
          <w:b/>
          <w:sz w:val="22"/>
          <w:szCs w:val="22"/>
        </w:rPr>
        <w:br/>
      </w:r>
      <w:r w:rsidRPr="0056050F">
        <w:rPr>
          <w:rFonts w:asciiTheme="majorHAnsi" w:hAnsiTheme="majorHAnsi"/>
          <w:b/>
          <w:sz w:val="28"/>
          <w:szCs w:val="22"/>
        </w:rPr>
        <w:t>TITTEL</w:t>
      </w:r>
      <w:r w:rsidRPr="0056050F">
        <w:rPr>
          <w:rFonts w:asciiTheme="majorHAnsi" w:hAnsiTheme="majorHAnsi"/>
          <w:b/>
          <w:sz w:val="22"/>
          <w:szCs w:val="22"/>
        </w:rPr>
        <w:t xml:space="preserve">: </w:t>
      </w:r>
      <w:r w:rsidR="00C416DA" w:rsidRPr="0056050F">
        <w:rPr>
          <w:rFonts w:asciiTheme="majorHAnsi" w:hAnsiTheme="majorHAnsi"/>
          <w:b/>
          <w:sz w:val="28"/>
          <w:szCs w:val="28"/>
        </w:rPr>
        <w:t>Deilig er jorden</w:t>
      </w:r>
      <w:r w:rsidR="00AB7955">
        <w:rPr>
          <w:rFonts w:asciiTheme="majorHAnsi" w:hAnsiTheme="majorHAnsi"/>
          <w:b/>
          <w:sz w:val="28"/>
          <w:szCs w:val="28"/>
        </w:rPr>
        <w:t xml:space="preserve"> (N13 </w:t>
      </w:r>
      <w:r w:rsidR="00C55EBB" w:rsidRPr="0056050F">
        <w:rPr>
          <w:rFonts w:asciiTheme="majorHAnsi" w:hAnsiTheme="majorHAnsi"/>
          <w:b/>
          <w:sz w:val="28"/>
          <w:szCs w:val="28"/>
        </w:rPr>
        <w:t>48</w:t>
      </w:r>
      <w:r w:rsidR="0056050F">
        <w:rPr>
          <w:rFonts w:asciiTheme="majorHAnsi" w:hAnsiTheme="majorHAnsi"/>
          <w:b/>
          <w:sz w:val="28"/>
          <w:szCs w:val="28"/>
        </w:rPr>
        <w:t xml:space="preserve"> –</w:t>
      </w:r>
      <w:r w:rsidR="00D2401D" w:rsidRPr="0056050F">
        <w:rPr>
          <w:rFonts w:asciiTheme="majorHAnsi" w:hAnsiTheme="majorHAnsi"/>
          <w:b/>
          <w:sz w:val="28"/>
          <w:szCs w:val="28"/>
        </w:rPr>
        <w:t xml:space="preserve"> Bm, Ns, Ss, Kv)</w:t>
      </w:r>
    </w:p>
    <w:p w14:paraId="70CB354D" w14:textId="77777777" w:rsidR="00C416DA" w:rsidRPr="0056050F" w:rsidRDefault="00C416DA">
      <w:pPr>
        <w:rPr>
          <w:rFonts w:asciiTheme="majorHAnsi" w:hAnsiTheme="majorHAnsi"/>
          <w:sz w:val="22"/>
          <w:szCs w:val="22"/>
        </w:rPr>
      </w:pPr>
    </w:p>
    <w:p w14:paraId="3EC8CACD" w14:textId="77777777" w:rsidR="00EB02C1" w:rsidRPr="0056050F" w:rsidRDefault="00875B70">
      <w:pPr>
        <w:rPr>
          <w:rFonts w:asciiTheme="majorHAnsi" w:hAnsiTheme="majorHAnsi"/>
          <w:b/>
          <w:sz w:val="28"/>
          <w:szCs w:val="28"/>
        </w:rPr>
      </w:pPr>
      <w:r w:rsidRPr="0056050F">
        <w:rPr>
          <w:rFonts w:asciiTheme="majorHAnsi" w:hAnsiTheme="majorHAnsi"/>
          <w:b/>
          <w:sz w:val="28"/>
          <w:szCs w:val="28"/>
        </w:rPr>
        <w:t>TEMA</w:t>
      </w:r>
    </w:p>
    <w:p w14:paraId="3818EFD1" w14:textId="77777777" w:rsidR="0022611E" w:rsidRPr="0056050F" w:rsidRDefault="00C416DA" w:rsidP="00FF09A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I dette opplegget </w:t>
      </w:r>
      <w:r w:rsidR="0022611E" w:rsidRPr="0056050F">
        <w:rPr>
          <w:rFonts w:asciiTheme="majorHAnsi" w:hAnsiTheme="majorHAnsi"/>
          <w:sz w:val="22"/>
          <w:szCs w:val="22"/>
        </w:rPr>
        <w:t>brukes kirkebygget og kirkerommets symbolikk aktivt for å formidle:</w:t>
      </w:r>
    </w:p>
    <w:p w14:paraId="2FB4FA7F" w14:textId="77777777" w:rsidR="0022611E" w:rsidRPr="0056050F" w:rsidRDefault="0022611E" w:rsidP="00FF09A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• hva det vil si å være et menneske skapt av Gud</w:t>
      </w:r>
    </w:p>
    <w:p w14:paraId="4CFA9E3F" w14:textId="77777777" w:rsidR="0022611E" w:rsidRPr="0056050F" w:rsidRDefault="0022611E" w:rsidP="00FF09A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• hva det innebærer at jorden og himmelen er Guds skaperverk</w:t>
      </w:r>
    </w:p>
    <w:p w14:paraId="4595B4FF" w14:textId="77777777" w:rsidR="00C80C16" w:rsidRPr="0056050F" w:rsidRDefault="0022611E" w:rsidP="00FF09A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• </w:t>
      </w:r>
      <w:r w:rsidR="00C80C16" w:rsidRPr="0056050F">
        <w:rPr>
          <w:rFonts w:asciiTheme="majorHAnsi" w:hAnsiTheme="majorHAnsi"/>
          <w:sz w:val="22"/>
          <w:szCs w:val="22"/>
        </w:rPr>
        <w:t xml:space="preserve">hva ordet </w:t>
      </w:r>
      <w:r w:rsidR="00C80C16" w:rsidRPr="0056050F">
        <w:rPr>
          <w:rFonts w:asciiTheme="majorHAnsi" w:hAnsiTheme="majorHAnsi"/>
          <w:i/>
          <w:sz w:val="22"/>
          <w:szCs w:val="22"/>
        </w:rPr>
        <w:t>pilegrim</w:t>
      </w:r>
      <w:r w:rsidR="00C80C16" w:rsidRPr="0056050F">
        <w:rPr>
          <w:rFonts w:asciiTheme="majorHAnsi" w:hAnsiTheme="majorHAnsi"/>
          <w:sz w:val="22"/>
          <w:szCs w:val="22"/>
        </w:rPr>
        <w:t xml:space="preserve"> betyr</w:t>
      </w:r>
      <w:r w:rsidR="00C55EBB" w:rsidRPr="0056050F">
        <w:rPr>
          <w:rFonts w:asciiTheme="majorHAnsi" w:hAnsiTheme="majorHAnsi"/>
          <w:sz w:val="22"/>
          <w:szCs w:val="22"/>
        </w:rPr>
        <w:t>,</w:t>
      </w:r>
      <w:r w:rsidR="00C80C16" w:rsidRPr="0056050F">
        <w:rPr>
          <w:rFonts w:asciiTheme="majorHAnsi" w:hAnsiTheme="majorHAnsi"/>
          <w:sz w:val="22"/>
          <w:szCs w:val="22"/>
        </w:rPr>
        <w:t xml:space="preserve"> og hva det vil si at vi er pilegrimer på vandring</w:t>
      </w:r>
    </w:p>
    <w:p w14:paraId="1B4D79E0" w14:textId="77777777" w:rsidR="00C80C16" w:rsidRPr="0056050F" w:rsidRDefault="00C80C16" w:rsidP="00FF09A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Gjennom dette formidler opplegget kunnskap og skaper refleksjon omkring første og tredje trosartikkel.</w:t>
      </w:r>
    </w:p>
    <w:p w14:paraId="064934AF" w14:textId="77777777" w:rsidR="00EB02C1" w:rsidRPr="0056050F" w:rsidRDefault="00EB02C1">
      <w:pPr>
        <w:rPr>
          <w:rFonts w:asciiTheme="majorHAnsi" w:hAnsiTheme="majorHAnsi"/>
          <w:sz w:val="22"/>
          <w:szCs w:val="22"/>
        </w:rPr>
      </w:pPr>
    </w:p>
    <w:p w14:paraId="4176DACA" w14:textId="77777777" w:rsidR="00EB02C1" w:rsidRPr="0056050F" w:rsidRDefault="00875B70">
      <w:pPr>
        <w:rPr>
          <w:rFonts w:asciiTheme="majorHAnsi" w:hAnsiTheme="majorHAnsi"/>
          <w:b/>
          <w:sz w:val="28"/>
          <w:szCs w:val="28"/>
        </w:rPr>
      </w:pPr>
      <w:r w:rsidRPr="0056050F">
        <w:rPr>
          <w:rFonts w:asciiTheme="majorHAnsi" w:hAnsiTheme="majorHAnsi"/>
          <w:b/>
          <w:sz w:val="28"/>
          <w:szCs w:val="28"/>
        </w:rPr>
        <w:t>HVA VIL VI MED OPPLEGGET?</w:t>
      </w:r>
    </w:p>
    <w:p w14:paraId="07B46096" w14:textId="77777777" w:rsidR="00EB02C1" w:rsidRPr="0056050F" w:rsidRDefault="00FF09A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Målet er å få konfirmantene til å </w:t>
      </w:r>
      <w:r w:rsidR="006E5FD4" w:rsidRPr="0056050F">
        <w:rPr>
          <w:rFonts w:asciiTheme="majorHAnsi" w:hAnsiTheme="majorHAnsi"/>
          <w:sz w:val="22"/>
          <w:szCs w:val="22"/>
        </w:rPr>
        <w:t>reflektere over eget verdensbilde</w:t>
      </w:r>
      <w:r w:rsidR="00C55EBB" w:rsidRPr="0056050F">
        <w:rPr>
          <w:rFonts w:asciiTheme="majorHAnsi" w:hAnsiTheme="majorHAnsi"/>
          <w:sz w:val="22"/>
          <w:szCs w:val="22"/>
        </w:rPr>
        <w:t xml:space="preserve"> og</w:t>
      </w:r>
      <w:r w:rsidR="00C55EBB" w:rsidRPr="0056050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6E5FD4" w:rsidRPr="0056050F">
        <w:rPr>
          <w:rFonts w:asciiTheme="majorHAnsi" w:hAnsiTheme="majorHAnsi"/>
          <w:sz w:val="22"/>
          <w:szCs w:val="22"/>
        </w:rPr>
        <w:t xml:space="preserve">hvordan </w:t>
      </w:r>
      <w:r w:rsidRPr="0056050F">
        <w:rPr>
          <w:rFonts w:asciiTheme="majorHAnsi" w:hAnsiTheme="majorHAnsi"/>
          <w:sz w:val="22"/>
          <w:szCs w:val="22"/>
        </w:rPr>
        <w:t xml:space="preserve">Gud </w:t>
      </w:r>
      <w:r w:rsidR="006E5FD4" w:rsidRPr="0056050F">
        <w:rPr>
          <w:rFonts w:asciiTheme="majorHAnsi" w:hAnsiTheme="majorHAnsi"/>
          <w:sz w:val="22"/>
          <w:szCs w:val="22"/>
        </w:rPr>
        <w:t>er nærværende i verden</w:t>
      </w:r>
      <w:r w:rsidR="00C80C16" w:rsidRPr="0056050F">
        <w:rPr>
          <w:rFonts w:asciiTheme="majorHAnsi" w:hAnsiTheme="majorHAnsi"/>
          <w:sz w:val="22"/>
          <w:szCs w:val="22"/>
        </w:rPr>
        <w:t xml:space="preserve">, og </w:t>
      </w:r>
      <w:r w:rsidR="00C55EBB" w:rsidRPr="0056050F">
        <w:rPr>
          <w:rFonts w:asciiTheme="majorHAnsi" w:hAnsiTheme="majorHAnsi"/>
          <w:sz w:val="22"/>
          <w:szCs w:val="22"/>
        </w:rPr>
        <w:t xml:space="preserve">gi dem en opplevelse av </w:t>
      </w:r>
      <w:r w:rsidR="00C80C16" w:rsidRPr="0056050F">
        <w:rPr>
          <w:rFonts w:asciiTheme="majorHAnsi" w:hAnsiTheme="majorHAnsi"/>
          <w:sz w:val="22"/>
          <w:szCs w:val="22"/>
        </w:rPr>
        <w:t>at livet kan forstås som en vandring, hvor Gud alltid er med.</w:t>
      </w:r>
    </w:p>
    <w:p w14:paraId="2DEA0EDE" w14:textId="77777777" w:rsidR="00FF09AB" w:rsidRPr="0056050F" w:rsidRDefault="00FF09AB">
      <w:pPr>
        <w:rPr>
          <w:rFonts w:asciiTheme="majorHAnsi" w:hAnsiTheme="majorHAnsi"/>
          <w:sz w:val="22"/>
          <w:szCs w:val="22"/>
        </w:rPr>
      </w:pPr>
    </w:p>
    <w:p w14:paraId="07493338" w14:textId="77777777" w:rsidR="00FF09AB" w:rsidRPr="0056050F" w:rsidRDefault="00875B70">
      <w:pPr>
        <w:rPr>
          <w:rFonts w:asciiTheme="majorHAnsi" w:hAnsiTheme="majorHAnsi"/>
          <w:b/>
          <w:sz w:val="28"/>
          <w:szCs w:val="28"/>
        </w:rPr>
      </w:pPr>
      <w:r w:rsidRPr="0056050F">
        <w:rPr>
          <w:rFonts w:asciiTheme="majorHAnsi" w:hAnsiTheme="majorHAnsi"/>
          <w:b/>
          <w:sz w:val="28"/>
          <w:szCs w:val="28"/>
        </w:rPr>
        <w:t>INNHOLD/BAKGRUNNSSTOFF</w:t>
      </w:r>
    </w:p>
    <w:p w14:paraId="1E3E9348" w14:textId="77777777" w:rsidR="004152B8" w:rsidRPr="0056050F" w:rsidRDefault="004152B8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For konfirmantlæreren kan det være nyttig, men ikke påkrevd, å kjenne til følgende bakgrunnsinformasjon:</w:t>
      </w:r>
    </w:p>
    <w:p w14:paraId="61A503E0" w14:textId="77777777" w:rsidR="004152B8" w:rsidRPr="0056050F" w:rsidRDefault="004152B8">
      <w:pPr>
        <w:rPr>
          <w:rFonts w:asciiTheme="majorHAnsi" w:hAnsiTheme="majorHAnsi"/>
          <w:sz w:val="22"/>
          <w:szCs w:val="22"/>
        </w:rPr>
      </w:pPr>
    </w:p>
    <w:p w14:paraId="12929699" w14:textId="77777777" w:rsidR="00FF09AB" w:rsidRPr="0056050F" w:rsidRDefault="005605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«</w:t>
      </w:r>
      <w:r w:rsidR="007E522B" w:rsidRPr="0056050F">
        <w:rPr>
          <w:rFonts w:asciiTheme="majorHAnsi" w:hAnsiTheme="majorHAnsi"/>
          <w:sz w:val="22"/>
          <w:szCs w:val="22"/>
        </w:rPr>
        <w:t>Deilig er jorden</w:t>
      </w:r>
      <w:r>
        <w:rPr>
          <w:rFonts w:asciiTheme="majorHAnsi" w:hAnsiTheme="majorHAnsi"/>
          <w:sz w:val="22"/>
          <w:szCs w:val="22"/>
        </w:rPr>
        <w:t>»</w:t>
      </w:r>
      <w:r w:rsidR="004152B8" w:rsidRPr="0056050F">
        <w:rPr>
          <w:rFonts w:asciiTheme="majorHAnsi" w:hAnsiTheme="majorHAnsi"/>
          <w:sz w:val="22"/>
          <w:szCs w:val="22"/>
        </w:rPr>
        <w:t>,</w:t>
      </w:r>
      <w:r w:rsidR="007E522B" w:rsidRPr="0056050F">
        <w:rPr>
          <w:rFonts w:asciiTheme="majorHAnsi" w:hAnsiTheme="majorHAnsi"/>
          <w:sz w:val="22"/>
          <w:szCs w:val="22"/>
        </w:rPr>
        <w:t xml:space="preserve"> vår kanskje mest </w:t>
      </w:r>
      <w:r w:rsidR="00CF2150" w:rsidRPr="0056050F">
        <w:rPr>
          <w:rFonts w:asciiTheme="majorHAnsi" w:hAnsiTheme="majorHAnsi"/>
          <w:sz w:val="22"/>
          <w:szCs w:val="22"/>
        </w:rPr>
        <w:t>folkekjære</w:t>
      </w:r>
      <w:r w:rsidR="004152B8" w:rsidRPr="0056050F">
        <w:rPr>
          <w:rFonts w:asciiTheme="majorHAnsi" w:hAnsiTheme="majorHAnsi"/>
          <w:sz w:val="22"/>
          <w:szCs w:val="22"/>
        </w:rPr>
        <w:t xml:space="preserve"> julesang,</w:t>
      </w:r>
      <w:r w:rsidR="007E522B" w:rsidRPr="0056050F">
        <w:rPr>
          <w:rFonts w:asciiTheme="majorHAnsi" w:hAnsiTheme="majorHAnsi"/>
          <w:sz w:val="22"/>
          <w:szCs w:val="22"/>
        </w:rPr>
        <w:t xml:space="preserve"> er skrevet av den danske dikteren Bernhard Severin Ingemann med u</w:t>
      </w:r>
      <w:r>
        <w:rPr>
          <w:rFonts w:asciiTheme="majorHAnsi" w:hAnsiTheme="majorHAnsi"/>
          <w:sz w:val="22"/>
          <w:szCs w:val="22"/>
        </w:rPr>
        <w:t>tgangspunkt i den tyske salmen «</w:t>
      </w:r>
      <w:proofErr w:type="spellStart"/>
      <w:r w:rsidRPr="00AE302C">
        <w:rPr>
          <w:rFonts w:asciiTheme="majorHAnsi" w:hAnsiTheme="majorHAnsi"/>
          <w:sz w:val="22"/>
          <w:szCs w:val="22"/>
        </w:rPr>
        <w:t>Schönster</w:t>
      </w:r>
      <w:proofErr w:type="spellEnd"/>
      <w:r w:rsidRPr="00AE302C">
        <w:rPr>
          <w:rFonts w:asciiTheme="majorHAnsi" w:hAnsiTheme="majorHAnsi"/>
          <w:sz w:val="22"/>
          <w:szCs w:val="22"/>
        </w:rPr>
        <w:t xml:space="preserve"> Herr Jesu</w:t>
      </w:r>
      <w:r>
        <w:rPr>
          <w:rFonts w:asciiTheme="majorHAnsi" w:hAnsiTheme="majorHAnsi"/>
          <w:sz w:val="22"/>
          <w:szCs w:val="22"/>
        </w:rPr>
        <w:t>»</w:t>
      </w:r>
      <w:r w:rsidR="007E522B" w:rsidRPr="0056050F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«Deilig er jorden»</w:t>
      </w:r>
      <w:r w:rsidR="00CF2150" w:rsidRPr="0056050F">
        <w:rPr>
          <w:rFonts w:asciiTheme="majorHAnsi" w:hAnsiTheme="majorHAnsi"/>
          <w:sz w:val="22"/>
          <w:szCs w:val="22"/>
        </w:rPr>
        <w:t xml:space="preserve"> ble utgitt i 1850 under </w:t>
      </w:r>
      <w:r>
        <w:rPr>
          <w:rFonts w:asciiTheme="majorHAnsi" w:hAnsiTheme="majorHAnsi"/>
          <w:sz w:val="22"/>
          <w:szCs w:val="22"/>
        </w:rPr>
        <w:t>tittelen «Pilgrimssalme»</w:t>
      </w:r>
      <w:r w:rsidR="007E522B" w:rsidRPr="0056050F">
        <w:rPr>
          <w:rFonts w:asciiTheme="majorHAnsi" w:hAnsiTheme="majorHAnsi"/>
          <w:sz w:val="22"/>
          <w:szCs w:val="22"/>
        </w:rPr>
        <w:t xml:space="preserve">. </w:t>
      </w:r>
      <w:r w:rsidR="00041037" w:rsidRPr="0056050F">
        <w:rPr>
          <w:rFonts w:asciiTheme="majorHAnsi" w:hAnsiTheme="majorHAnsi"/>
          <w:sz w:val="22"/>
          <w:szCs w:val="22"/>
        </w:rPr>
        <w:t xml:space="preserve">Utover </w:t>
      </w:r>
      <w:r w:rsidR="00CF2150" w:rsidRPr="0056050F">
        <w:rPr>
          <w:rFonts w:asciiTheme="majorHAnsi" w:hAnsiTheme="majorHAnsi"/>
          <w:sz w:val="22"/>
          <w:szCs w:val="22"/>
        </w:rPr>
        <w:t xml:space="preserve">1900-tallet </w:t>
      </w:r>
      <w:r w:rsidR="00041037" w:rsidRPr="0056050F">
        <w:rPr>
          <w:rFonts w:asciiTheme="majorHAnsi" w:hAnsiTheme="majorHAnsi"/>
          <w:sz w:val="22"/>
          <w:szCs w:val="22"/>
        </w:rPr>
        <w:t xml:space="preserve">ble </w:t>
      </w:r>
      <w:r w:rsidR="00C55EBB" w:rsidRPr="0056050F">
        <w:rPr>
          <w:rFonts w:asciiTheme="majorHAnsi" w:hAnsiTheme="majorHAnsi"/>
          <w:sz w:val="22"/>
          <w:szCs w:val="22"/>
        </w:rPr>
        <w:t xml:space="preserve">den </w:t>
      </w:r>
      <w:r w:rsidR="00CF2150" w:rsidRPr="0056050F">
        <w:rPr>
          <w:rFonts w:asciiTheme="majorHAnsi" w:hAnsiTheme="majorHAnsi"/>
          <w:sz w:val="22"/>
          <w:szCs w:val="22"/>
        </w:rPr>
        <w:t xml:space="preserve">stadig hyppigere </w:t>
      </w:r>
      <w:r w:rsidR="00041037" w:rsidRPr="0056050F">
        <w:rPr>
          <w:rFonts w:asciiTheme="majorHAnsi" w:hAnsiTheme="majorHAnsi"/>
          <w:sz w:val="22"/>
          <w:szCs w:val="22"/>
        </w:rPr>
        <w:t>sunget i</w:t>
      </w:r>
      <w:r w:rsidR="00CF2150" w:rsidRPr="0056050F">
        <w:rPr>
          <w:rFonts w:asciiTheme="majorHAnsi" w:hAnsiTheme="majorHAnsi"/>
          <w:sz w:val="22"/>
          <w:szCs w:val="22"/>
        </w:rPr>
        <w:t xml:space="preserve"> Norge.</w:t>
      </w:r>
    </w:p>
    <w:p w14:paraId="1CA8267A" w14:textId="77777777" w:rsidR="00CF2150" w:rsidRPr="0056050F" w:rsidRDefault="00CF2150">
      <w:pPr>
        <w:rPr>
          <w:rFonts w:asciiTheme="majorHAnsi" w:hAnsiTheme="majorHAnsi"/>
          <w:sz w:val="22"/>
          <w:szCs w:val="22"/>
        </w:rPr>
      </w:pPr>
    </w:p>
    <w:p w14:paraId="79D8E751" w14:textId="77777777" w:rsidR="00CF2150" w:rsidRPr="0056050F" w:rsidRDefault="00CF2150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I dette opplegget blir salmens opprinnelige tittel en viktig tolkningsnøkkel. Salmen angir at vi alle er </w:t>
      </w:r>
      <w:r w:rsidR="004152B8" w:rsidRPr="0056050F">
        <w:rPr>
          <w:rFonts w:asciiTheme="majorHAnsi" w:hAnsiTheme="majorHAnsi"/>
          <w:sz w:val="22"/>
          <w:szCs w:val="22"/>
        </w:rPr>
        <w:t xml:space="preserve">pilegrimer </w:t>
      </w:r>
      <w:r w:rsidR="0056050F">
        <w:rPr>
          <w:rFonts w:asciiTheme="majorHAnsi" w:hAnsiTheme="majorHAnsi"/>
          <w:sz w:val="22"/>
          <w:szCs w:val="22"/>
        </w:rPr>
        <w:t>på vandring mot et mål, nemlig p</w:t>
      </w:r>
      <w:r w:rsidRPr="0056050F">
        <w:rPr>
          <w:rFonts w:asciiTheme="majorHAnsi" w:hAnsiTheme="majorHAnsi"/>
          <w:sz w:val="22"/>
          <w:szCs w:val="22"/>
        </w:rPr>
        <w:t>aradiset, livet</w:t>
      </w:r>
      <w:r w:rsidR="0056050F">
        <w:rPr>
          <w:rFonts w:asciiTheme="majorHAnsi" w:hAnsiTheme="majorHAnsi"/>
          <w:sz w:val="22"/>
          <w:szCs w:val="22"/>
        </w:rPr>
        <w:t xml:space="preserve"> hos Gud. Men selv om målet er p</w:t>
      </w:r>
      <w:r w:rsidRPr="0056050F">
        <w:rPr>
          <w:rFonts w:asciiTheme="majorHAnsi" w:hAnsiTheme="majorHAnsi"/>
          <w:sz w:val="22"/>
          <w:szCs w:val="22"/>
        </w:rPr>
        <w:t xml:space="preserve">aradiset, fremstiller ikke Ingemann livet på jorden som noen motsetning </w:t>
      </w:r>
      <w:r w:rsidR="004152B8" w:rsidRPr="0056050F">
        <w:rPr>
          <w:rFonts w:asciiTheme="majorHAnsi" w:hAnsiTheme="majorHAnsi"/>
          <w:sz w:val="22"/>
          <w:szCs w:val="22"/>
        </w:rPr>
        <w:t xml:space="preserve">til </w:t>
      </w:r>
      <w:r w:rsidR="00C80C16" w:rsidRPr="0056050F">
        <w:rPr>
          <w:rFonts w:asciiTheme="majorHAnsi" w:hAnsiTheme="majorHAnsi"/>
          <w:sz w:val="22"/>
          <w:szCs w:val="22"/>
        </w:rPr>
        <w:t>dette</w:t>
      </w:r>
      <w:r w:rsidRPr="0056050F">
        <w:rPr>
          <w:rFonts w:asciiTheme="majorHAnsi" w:hAnsiTheme="majorHAnsi"/>
          <w:sz w:val="22"/>
          <w:szCs w:val="22"/>
        </w:rPr>
        <w:t xml:space="preserve">: Fordi Jesus er født, er </w:t>
      </w:r>
      <w:r w:rsidR="003D016A" w:rsidRPr="0056050F">
        <w:rPr>
          <w:rFonts w:asciiTheme="majorHAnsi" w:hAnsiTheme="majorHAnsi"/>
          <w:sz w:val="22"/>
          <w:szCs w:val="22"/>
        </w:rPr>
        <w:t>skillet</w:t>
      </w:r>
      <w:r w:rsidR="001D1EDF" w:rsidRPr="0056050F">
        <w:rPr>
          <w:rFonts w:asciiTheme="majorHAnsi" w:hAnsiTheme="majorHAnsi"/>
          <w:sz w:val="22"/>
          <w:szCs w:val="22"/>
        </w:rPr>
        <w:t xml:space="preserve"> </w:t>
      </w:r>
      <w:r w:rsidRPr="0056050F">
        <w:rPr>
          <w:rFonts w:asciiTheme="majorHAnsi" w:hAnsiTheme="majorHAnsi"/>
          <w:sz w:val="22"/>
          <w:szCs w:val="22"/>
        </w:rPr>
        <w:t>mellom himm</w:t>
      </w:r>
      <w:r w:rsidR="001D1EDF" w:rsidRPr="0056050F">
        <w:rPr>
          <w:rFonts w:asciiTheme="majorHAnsi" w:hAnsiTheme="majorHAnsi"/>
          <w:sz w:val="22"/>
          <w:szCs w:val="22"/>
        </w:rPr>
        <w:t xml:space="preserve">el og jord visket ut, og </w:t>
      </w:r>
      <w:r w:rsidR="00041037" w:rsidRPr="0056050F">
        <w:rPr>
          <w:rFonts w:asciiTheme="majorHAnsi" w:hAnsiTheme="majorHAnsi"/>
          <w:sz w:val="22"/>
          <w:szCs w:val="22"/>
        </w:rPr>
        <w:t>menneskene</w:t>
      </w:r>
      <w:r w:rsidR="001D1EDF" w:rsidRPr="0056050F">
        <w:rPr>
          <w:rFonts w:asciiTheme="majorHAnsi" w:hAnsiTheme="majorHAnsi"/>
          <w:sz w:val="22"/>
          <w:szCs w:val="22"/>
        </w:rPr>
        <w:t xml:space="preserve"> har fått del i englenes evige </w:t>
      </w:r>
      <w:r w:rsidR="003D016A" w:rsidRPr="0056050F">
        <w:rPr>
          <w:rFonts w:asciiTheme="majorHAnsi" w:hAnsiTheme="majorHAnsi"/>
          <w:sz w:val="22"/>
          <w:szCs w:val="22"/>
        </w:rPr>
        <w:t>sang.</w:t>
      </w:r>
    </w:p>
    <w:p w14:paraId="112EF5D4" w14:textId="77777777" w:rsidR="00735BA5" w:rsidRPr="0056050F" w:rsidRDefault="00735BA5">
      <w:pPr>
        <w:rPr>
          <w:rFonts w:asciiTheme="majorHAnsi" w:hAnsiTheme="majorHAnsi"/>
          <w:sz w:val="22"/>
          <w:szCs w:val="22"/>
        </w:rPr>
      </w:pPr>
    </w:p>
    <w:p w14:paraId="519992F7" w14:textId="77777777" w:rsidR="006E5FD4" w:rsidRPr="0056050F" w:rsidRDefault="003C2796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Da salmen ble utgitt 8. september 1850, var det gått et par måneder siden det avgjørende slaget i treårskrigen</w:t>
      </w:r>
      <w:r w:rsidR="00C55EBB" w:rsidRPr="0056050F">
        <w:rPr>
          <w:rFonts w:asciiTheme="majorHAnsi" w:hAnsiTheme="majorHAnsi"/>
          <w:sz w:val="22"/>
          <w:szCs w:val="22"/>
        </w:rPr>
        <w:t xml:space="preserve"> </w:t>
      </w:r>
      <w:r w:rsidR="0056050F">
        <w:rPr>
          <w:rFonts w:asciiTheme="majorHAnsi" w:hAnsiTheme="majorHAnsi"/>
          <w:sz w:val="22"/>
          <w:szCs w:val="22"/>
        </w:rPr>
        <w:t>(1848–</w:t>
      </w:r>
      <w:r w:rsidR="00C55EBB" w:rsidRPr="0056050F">
        <w:rPr>
          <w:rFonts w:asciiTheme="majorHAnsi" w:hAnsiTheme="majorHAnsi"/>
          <w:sz w:val="22"/>
          <w:szCs w:val="22"/>
        </w:rPr>
        <w:t>50)</w:t>
      </w:r>
      <w:r w:rsidRPr="0056050F">
        <w:rPr>
          <w:rFonts w:asciiTheme="majorHAnsi" w:hAnsiTheme="majorHAnsi"/>
          <w:sz w:val="22"/>
          <w:szCs w:val="22"/>
        </w:rPr>
        <w:t xml:space="preserve">, som handlet om </w:t>
      </w:r>
      <w:r w:rsidR="00ED3318" w:rsidRPr="0056050F">
        <w:rPr>
          <w:rFonts w:asciiTheme="majorHAnsi" w:hAnsiTheme="majorHAnsi"/>
          <w:sz w:val="22"/>
          <w:szCs w:val="22"/>
        </w:rPr>
        <w:t xml:space="preserve">Danmarks overherredømme over </w:t>
      </w:r>
      <w:r w:rsidRPr="0056050F">
        <w:rPr>
          <w:rFonts w:asciiTheme="majorHAnsi" w:hAnsiTheme="majorHAnsi"/>
          <w:sz w:val="22"/>
          <w:szCs w:val="22"/>
        </w:rPr>
        <w:t>her</w:t>
      </w:r>
      <w:r w:rsidR="008B2914" w:rsidRPr="0056050F">
        <w:rPr>
          <w:rFonts w:asciiTheme="majorHAnsi" w:hAnsiTheme="majorHAnsi"/>
          <w:sz w:val="22"/>
          <w:szCs w:val="22"/>
        </w:rPr>
        <w:t xml:space="preserve">tugdømmene Slesvig og Holsten. Både </w:t>
      </w:r>
      <w:proofErr w:type="gramStart"/>
      <w:r w:rsidR="008B2914" w:rsidRPr="0056050F">
        <w:rPr>
          <w:rFonts w:asciiTheme="majorHAnsi" w:hAnsiTheme="majorHAnsi"/>
          <w:sz w:val="22"/>
          <w:szCs w:val="22"/>
        </w:rPr>
        <w:t>de danske</w:t>
      </w:r>
      <w:proofErr w:type="gramEnd"/>
      <w:r w:rsidR="008B2914" w:rsidRPr="0056050F">
        <w:rPr>
          <w:rFonts w:asciiTheme="majorHAnsi" w:hAnsiTheme="majorHAnsi"/>
          <w:sz w:val="22"/>
          <w:szCs w:val="22"/>
        </w:rPr>
        <w:t xml:space="preserve"> og de slesvig-holstenske styrkene led store tap i dette slaget, og flere tusen soldater mistet livet. Det var ennå ikke inngått våpenhvil</w:t>
      </w:r>
      <w:r w:rsidR="00C80C16" w:rsidRPr="0056050F">
        <w:rPr>
          <w:rFonts w:asciiTheme="majorHAnsi" w:hAnsiTheme="majorHAnsi"/>
          <w:sz w:val="22"/>
          <w:szCs w:val="22"/>
        </w:rPr>
        <w:t>e da Ingemann publiserte s</w:t>
      </w:r>
      <w:r w:rsidR="0056050F">
        <w:rPr>
          <w:rFonts w:asciiTheme="majorHAnsi" w:hAnsiTheme="majorHAnsi"/>
          <w:sz w:val="22"/>
          <w:szCs w:val="22"/>
        </w:rPr>
        <w:t>almen, som slutter med ordene: «</w:t>
      </w:r>
      <w:r w:rsidR="00C80C16" w:rsidRPr="0056050F">
        <w:rPr>
          <w:rFonts w:asciiTheme="majorHAnsi" w:hAnsiTheme="majorHAnsi"/>
          <w:sz w:val="22"/>
          <w:szCs w:val="22"/>
        </w:rPr>
        <w:t>Fred over jorden! Menneske, fryd de</w:t>
      </w:r>
      <w:r w:rsidR="0056050F">
        <w:rPr>
          <w:rFonts w:asciiTheme="majorHAnsi" w:hAnsiTheme="majorHAnsi"/>
          <w:sz w:val="22"/>
          <w:szCs w:val="22"/>
        </w:rPr>
        <w:t>g! Oss er en evig Frelser født!»</w:t>
      </w:r>
    </w:p>
    <w:p w14:paraId="0BA7FC7A" w14:textId="77777777" w:rsidR="003C2796" w:rsidRPr="0056050F" w:rsidRDefault="003C2796">
      <w:pPr>
        <w:rPr>
          <w:rFonts w:asciiTheme="majorHAnsi" w:hAnsiTheme="majorHAnsi"/>
          <w:sz w:val="22"/>
          <w:szCs w:val="22"/>
        </w:rPr>
      </w:pPr>
    </w:p>
    <w:p w14:paraId="468D99A1" w14:textId="77777777" w:rsidR="00FF09AB" w:rsidRPr="0056050F" w:rsidRDefault="00875B70">
      <w:pPr>
        <w:rPr>
          <w:rFonts w:asciiTheme="majorHAnsi" w:hAnsiTheme="majorHAnsi"/>
          <w:b/>
          <w:sz w:val="28"/>
          <w:szCs w:val="28"/>
        </w:rPr>
      </w:pPr>
      <w:r w:rsidRPr="0056050F">
        <w:rPr>
          <w:rFonts w:asciiTheme="majorHAnsi" w:hAnsiTheme="majorHAnsi"/>
          <w:b/>
          <w:sz w:val="28"/>
          <w:szCs w:val="28"/>
        </w:rPr>
        <w:t>ARBEIDSMÅTER</w:t>
      </w:r>
    </w:p>
    <w:p w14:paraId="414B9000" w14:textId="77777777" w:rsidR="00A97943" w:rsidRPr="0056050F" w:rsidRDefault="00A97943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>Forberedelser:</w:t>
      </w:r>
    </w:p>
    <w:p w14:paraId="0AE03A07" w14:textId="0DB456A9" w:rsidR="00A97943" w:rsidRPr="0056050F" w:rsidRDefault="00937186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• </w:t>
      </w:r>
      <w:r w:rsidR="00A97943" w:rsidRPr="0056050F">
        <w:rPr>
          <w:rFonts w:asciiTheme="majorHAnsi" w:hAnsiTheme="majorHAnsi"/>
          <w:sz w:val="22"/>
          <w:szCs w:val="22"/>
        </w:rPr>
        <w:t>Dette opplegget foregår dels utendørs</w:t>
      </w:r>
      <w:r w:rsidR="00824E60">
        <w:rPr>
          <w:rFonts w:asciiTheme="majorHAnsi" w:hAnsiTheme="majorHAnsi"/>
          <w:sz w:val="22"/>
          <w:szCs w:val="22"/>
        </w:rPr>
        <w:t>,</w:t>
      </w:r>
      <w:r w:rsidR="00A97943" w:rsidRPr="0056050F">
        <w:rPr>
          <w:rFonts w:asciiTheme="majorHAnsi" w:hAnsiTheme="majorHAnsi"/>
          <w:sz w:val="22"/>
          <w:szCs w:val="22"/>
        </w:rPr>
        <w:t xml:space="preserve"> og dels inne i kirkerommet. </w:t>
      </w:r>
      <w:r w:rsidR="00533F17" w:rsidRPr="0056050F">
        <w:rPr>
          <w:rFonts w:asciiTheme="majorHAnsi" w:hAnsiTheme="majorHAnsi"/>
          <w:sz w:val="22"/>
          <w:szCs w:val="22"/>
        </w:rPr>
        <w:t xml:space="preserve">Det varer omtrent en halv time, </w:t>
      </w:r>
      <w:r w:rsidR="00C55EBB" w:rsidRPr="0056050F">
        <w:rPr>
          <w:rFonts w:asciiTheme="majorHAnsi" w:hAnsiTheme="majorHAnsi"/>
          <w:sz w:val="22"/>
          <w:szCs w:val="22"/>
        </w:rPr>
        <w:t>avhengig av hvor mange konfirmanter som deltar. Det</w:t>
      </w:r>
      <w:r w:rsidR="00533F17" w:rsidRPr="0056050F">
        <w:rPr>
          <w:rFonts w:asciiTheme="majorHAnsi" w:hAnsiTheme="majorHAnsi"/>
          <w:sz w:val="22"/>
          <w:szCs w:val="22"/>
        </w:rPr>
        <w:t xml:space="preserve"> passer til å avslutte en konfirmanttime. </w:t>
      </w:r>
      <w:r w:rsidR="00C55EBB" w:rsidRPr="0056050F">
        <w:rPr>
          <w:rFonts w:asciiTheme="majorHAnsi" w:hAnsiTheme="majorHAnsi"/>
          <w:sz w:val="22"/>
          <w:szCs w:val="22"/>
        </w:rPr>
        <w:br/>
      </w:r>
      <w:r w:rsidR="003F7B1F" w:rsidRPr="0056050F">
        <w:rPr>
          <w:rFonts w:asciiTheme="majorHAnsi" w:hAnsiTheme="majorHAnsi"/>
          <w:sz w:val="22"/>
          <w:szCs w:val="22"/>
        </w:rPr>
        <w:t xml:space="preserve">Det er viktig at du leser </w:t>
      </w:r>
      <w:r w:rsidR="00824E60">
        <w:rPr>
          <w:rFonts w:asciiTheme="majorHAnsi" w:hAnsiTheme="majorHAnsi"/>
          <w:sz w:val="22"/>
          <w:szCs w:val="22"/>
        </w:rPr>
        <w:t>i</w:t>
      </w:r>
      <w:r w:rsidR="00A97943" w:rsidRPr="0056050F">
        <w:rPr>
          <w:rFonts w:asciiTheme="majorHAnsi" w:hAnsiTheme="majorHAnsi"/>
          <w:sz w:val="22"/>
          <w:szCs w:val="22"/>
        </w:rPr>
        <w:t xml:space="preserve">gjennom hele opplegget </w:t>
      </w:r>
      <w:r w:rsidR="003F7B1F" w:rsidRPr="0056050F">
        <w:rPr>
          <w:rFonts w:asciiTheme="majorHAnsi" w:hAnsiTheme="majorHAnsi"/>
          <w:sz w:val="22"/>
          <w:szCs w:val="22"/>
        </w:rPr>
        <w:t>i forkant</w:t>
      </w:r>
      <w:r w:rsidR="00656A90" w:rsidRPr="0056050F">
        <w:rPr>
          <w:rFonts w:asciiTheme="majorHAnsi" w:hAnsiTheme="majorHAnsi"/>
          <w:sz w:val="22"/>
          <w:szCs w:val="22"/>
        </w:rPr>
        <w:t xml:space="preserve">, slik at du </w:t>
      </w:r>
      <w:r w:rsidR="00A97943" w:rsidRPr="0056050F">
        <w:rPr>
          <w:rFonts w:asciiTheme="majorHAnsi" w:hAnsiTheme="majorHAnsi"/>
          <w:sz w:val="22"/>
          <w:szCs w:val="22"/>
        </w:rPr>
        <w:t>forstå</w:t>
      </w:r>
      <w:r w:rsidR="00656A90" w:rsidRPr="0056050F">
        <w:rPr>
          <w:rFonts w:asciiTheme="majorHAnsi" w:hAnsiTheme="majorHAnsi"/>
          <w:sz w:val="22"/>
          <w:szCs w:val="22"/>
        </w:rPr>
        <w:t>r</w:t>
      </w:r>
      <w:r w:rsidR="00A97943" w:rsidRPr="0056050F">
        <w:rPr>
          <w:rFonts w:asciiTheme="majorHAnsi" w:hAnsiTheme="majorHAnsi"/>
          <w:sz w:val="22"/>
          <w:szCs w:val="22"/>
        </w:rPr>
        <w:t xml:space="preserve"> sammenhengen.</w:t>
      </w:r>
    </w:p>
    <w:p w14:paraId="571ED2D8" w14:textId="77777777" w:rsidR="00937186" w:rsidRPr="0056050F" w:rsidRDefault="00937186">
      <w:pPr>
        <w:rPr>
          <w:rFonts w:asciiTheme="majorHAnsi" w:hAnsiTheme="majorHAnsi"/>
          <w:sz w:val="22"/>
          <w:szCs w:val="22"/>
        </w:rPr>
      </w:pPr>
    </w:p>
    <w:p w14:paraId="548B7A11" w14:textId="77777777" w:rsidR="00937186" w:rsidRPr="0056050F" w:rsidRDefault="00937186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• </w:t>
      </w:r>
      <w:r w:rsidR="00FD07D3" w:rsidRPr="0056050F">
        <w:rPr>
          <w:rFonts w:asciiTheme="majorHAnsi" w:hAnsiTheme="majorHAnsi"/>
          <w:sz w:val="22"/>
          <w:szCs w:val="22"/>
        </w:rPr>
        <w:t xml:space="preserve">Flytt døpefonten </w:t>
      </w:r>
      <w:r w:rsidRPr="0056050F">
        <w:rPr>
          <w:rFonts w:asciiTheme="majorHAnsi" w:hAnsiTheme="majorHAnsi"/>
          <w:sz w:val="22"/>
          <w:szCs w:val="22"/>
        </w:rPr>
        <w:t xml:space="preserve">slik at </w:t>
      </w:r>
      <w:r w:rsidR="00656A90" w:rsidRPr="0056050F">
        <w:rPr>
          <w:rFonts w:asciiTheme="majorHAnsi" w:hAnsiTheme="majorHAnsi"/>
          <w:sz w:val="22"/>
          <w:szCs w:val="22"/>
        </w:rPr>
        <w:t>den står nær utgangen av kirken, og la det være litt vann i den.</w:t>
      </w:r>
      <w:r w:rsidRPr="0056050F">
        <w:rPr>
          <w:rFonts w:asciiTheme="majorHAnsi" w:hAnsiTheme="majorHAnsi"/>
          <w:sz w:val="22"/>
          <w:szCs w:val="22"/>
        </w:rPr>
        <w:t xml:space="preserve"> </w:t>
      </w:r>
      <w:r w:rsidR="00656A90" w:rsidRPr="0056050F">
        <w:rPr>
          <w:rFonts w:asciiTheme="majorHAnsi" w:hAnsiTheme="majorHAnsi"/>
          <w:sz w:val="22"/>
          <w:szCs w:val="22"/>
        </w:rPr>
        <w:t>Hvis den ikke kan flyttes</w:t>
      </w:r>
      <w:r w:rsidRPr="0056050F">
        <w:rPr>
          <w:rFonts w:asciiTheme="majorHAnsi" w:hAnsiTheme="majorHAnsi"/>
          <w:sz w:val="22"/>
          <w:szCs w:val="22"/>
        </w:rPr>
        <w:t xml:space="preserve">, </w:t>
      </w:r>
      <w:r w:rsidR="00FD07D3" w:rsidRPr="0056050F">
        <w:rPr>
          <w:rFonts w:asciiTheme="majorHAnsi" w:hAnsiTheme="majorHAnsi"/>
          <w:sz w:val="22"/>
          <w:szCs w:val="22"/>
        </w:rPr>
        <w:t>sett</w:t>
      </w:r>
      <w:r w:rsidRPr="0056050F">
        <w:rPr>
          <w:rFonts w:asciiTheme="majorHAnsi" w:hAnsiTheme="majorHAnsi"/>
          <w:sz w:val="22"/>
          <w:szCs w:val="22"/>
        </w:rPr>
        <w:t xml:space="preserve"> frem en stor skål med litt vann i</w:t>
      </w:r>
      <w:r w:rsidR="00755022" w:rsidRPr="0056050F">
        <w:rPr>
          <w:rFonts w:asciiTheme="majorHAnsi" w:hAnsiTheme="majorHAnsi"/>
          <w:sz w:val="22"/>
          <w:szCs w:val="22"/>
        </w:rPr>
        <w:t>, helst på et eget lite bord</w:t>
      </w:r>
      <w:r w:rsidR="00656A90" w:rsidRPr="0056050F">
        <w:rPr>
          <w:rFonts w:asciiTheme="majorHAnsi" w:hAnsiTheme="majorHAnsi"/>
          <w:sz w:val="22"/>
          <w:szCs w:val="22"/>
        </w:rPr>
        <w:t>, i nærheten av utgangen.</w:t>
      </w:r>
    </w:p>
    <w:p w14:paraId="05D6B09A" w14:textId="77777777" w:rsidR="006A69AF" w:rsidRPr="0056050F" w:rsidRDefault="006A69AF">
      <w:pPr>
        <w:rPr>
          <w:rFonts w:asciiTheme="majorHAnsi" w:hAnsiTheme="majorHAnsi"/>
          <w:sz w:val="22"/>
          <w:szCs w:val="22"/>
        </w:rPr>
      </w:pPr>
    </w:p>
    <w:p w14:paraId="1841AFEE" w14:textId="47E6BD52" w:rsidR="006A69AF" w:rsidRPr="0056050F" w:rsidRDefault="00937186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• </w:t>
      </w:r>
      <w:r w:rsidR="00755022" w:rsidRPr="0056050F">
        <w:rPr>
          <w:rFonts w:asciiTheme="majorHAnsi" w:hAnsiTheme="majorHAnsi"/>
          <w:sz w:val="22"/>
          <w:szCs w:val="22"/>
        </w:rPr>
        <w:t xml:space="preserve">To </w:t>
      </w:r>
      <w:r w:rsidR="000F3DF5" w:rsidRPr="0056050F">
        <w:rPr>
          <w:rFonts w:asciiTheme="majorHAnsi" w:hAnsiTheme="majorHAnsi"/>
          <w:sz w:val="22"/>
          <w:szCs w:val="22"/>
        </w:rPr>
        <w:t xml:space="preserve">personer </w:t>
      </w:r>
      <w:r w:rsidR="00755022" w:rsidRPr="0056050F">
        <w:rPr>
          <w:rFonts w:asciiTheme="majorHAnsi" w:hAnsiTheme="majorHAnsi"/>
          <w:sz w:val="22"/>
          <w:szCs w:val="22"/>
        </w:rPr>
        <w:t>bør samarbeide</w:t>
      </w:r>
      <w:r w:rsidR="00005C1E" w:rsidRPr="0056050F">
        <w:rPr>
          <w:rFonts w:asciiTheme="majorHAnsi" w:hAnsiTheme="majorHAnsi"/>
          <w:sz w:val="22"/>
          <w:szCs w:val="22"/>
        </w:rPr>
        <w:t xml:space="preserve"> </w:t>
      </w:r>
      <w:r w:rsidR="006A69AF" w:rsidRPr="0056050F">
        <w:rPr>
          <w:rFonts w:asciiTheme="majorHAnsi" w:hAnsiTheme="majorHAnsi"/>
          <w:sz w:val="22"/>
          <w:szCs w:val="22"/>
        </w:rPr>
        <w:t xml:space="preserve">om </w:t>
      </w:r>
      <w:r w:rsidR="00005C1E" w:rsidRPr="0056050F">
        <w:rPr>
          <w:rFonts w:asciiTheme="majorHAnsi" w:hAnsiTheme="majorHAnsi"/>
          <w:sz w:val="22"/>
          <w:szCs w:val="22"/>
        </w:rPr>
        <w:t xml:space="preserve">gjennomføringen av </w:t>
      </w:r>
      <w:r w:rsidR="000F3DF5" w:rsidRPr="0056050F">
        <w:rPr>
          <w:rFonts w:asciiTheme="majorHAnsi" w:hAnsiTheme="majorHAnsi"/>
          <w:sz w:val="22"/>
          <w:szCs w:val="22"/>
        </w:rPr>
        <w:t>opplegget. I fortsettelsen er de omtalt som konfirmantlærer og hjelpelærer.</w:t>
      </w:r>
      <w:r w:rsidR="00250C6C" w:rsidRPr="0056050F">
        <w:rPr>
          <w:rFonts w:asciiTheme="majorHAnsi" w:hAnsiTheme="majorHAnsi"/>
          <w:sz w:val="22"/>
          <w:szCs w:val="22"/>
        </w:rPr>
        <w:t xml:space="preserve"> Hjelpelæreren </w:t>
      </w:r>
      <w:r w:rsidR="003D7A5D" w:rsidRPr="0056050F">
        <w:rPr>
          <w:rFonts w:asciiTheme="majorHAnsi" w:hAnsiTheme="majorHAnsi"/>
          <w:sz w:val="22"/>
          <w:szCs w:val="22"/>
        </w:rPr>
        <w:t xml:space="preserve">kan gjerne </w:t>
      </w:r>
      <w:r w:rsidR="00250C6C" w:rsidRPr="0056050F">
        <w:rPr>
          <w:rFonts w:asciiTheme="majorHAnsi" w:hAnsiTheme="majorHAnsi"/>
          <w:sz w:val="22"/>
          <w:szCs w:val="22"/>
        </w:rPr>
        <w:t>være en eldre person</w:t>
      </w:r>
      <w:r w:rsidR="003D7A5D" w:rsidRPr="0056050F">
        <w:rPr>
          <w:rFonts w:asciiTheme="majorHAnsi" w:hAnsiTheme="majorHAnsi"/>
          <w:sz w:val="22"/>
          <w:szCs w:val="22"/>
        </w:rPr>
        <w:t xml:space="preserve">. I forkant av timen må hjelpelæreren ha blitt bedt om å forberede seg på å fortelle i </w:t>
      </w:r>
      <w:r w:rsidR="00656A90" w:rsidRPr="0056050F">
        <w:rPr>
          <w:rFonts w:asciiTheme="majorHAnsi" w:hAnsiTheme="majorHAnsi"/>
          <w:sz w:val="22"/>
          <w:szCs w:val="22"/>
        </w:rPr>
        <w:t xml:space="preserve">to til </w:t>
      </w:r>
      <w:r w:rsidR="003D7A5D" w:rsidRPr="0056050F">
        <w:rPr>
          <w:rFonts w:asciiTheme="majorHAnsi" w:hAnsiTheme="majorHAnsi"/>
          <w:sz w:val="22"/>
          <w:szCs w:val="22"/>
        </w:rPr>
        <w:t>fire minut</w:t>
      </w:r>
      <w:r w:rsidR="00824E60">
        <w:rPr>
          <w:rFonts w:asciiTheme="majorHAnsi" w:hAnsiTheme="majorHAnsi"/>
          <w:sz w:val="22"/>
          <w:szCs w:val="22"/>
        </w:rPr>
        <w:t>ter om sitt forhold til salmen «</w:t>
      </w:r>
      <w:r w:rsidR="003D7A5D" w:rsidRPr="0056050F">
        <w:rPr>
          <w:rFonts w:asciiTheme="majorHAnsi" w:hAnsiTheme="majorHAnsi"/>
          <w:sz w:val="22"/>
          <w:szCs w:val="22"/>
        </w:rPr>
        <w:t>Deilig er jorden</w:t>
      </w:r>
      <w:r w:rsidR="00824E60">
        <w:rPr>
          <w:rFonts w:asciiTheme="majorHAnsi" w:hAnsiTheme="majorHAnsi"/>
          <w:sz w:val="22"/>
          <w:szCs w:val="22"/>
        </w:rPr>
        <w:t>»</w:t>
      </w:r>
      <w:r w:rsidR="00B15711" w:rsidRPr="0056050F">
        <w:rPr>
          <w:rFonts w:asciiTheme="majorHAnsi" w:hAnsiTheme="majorHAnsi"/>
          <w:sz w:val="22"/>
          <w:szCs w:val="22"/>
        </w:rPr>
        <w:t>. Det er også viktig at konfirmantlærer og hjelpelærer har brukt noen minutter på å snakke seg gjennom opplegget.</w:t>
      </w:r>
    </w:p>
    <w:p w14:paraId="2B0708D7" w14:textId="77777777" w:rsidR="00A97943" w:rsidRPr="0056050F" w:rsidRDefault="00A97943">
      <w:pPr>
        <w:rPr>
          <w:rFonts w:asciiTheme="majorHAnsi" w:hAnsiTheme="majorHAnsi"/>
          <w:sz w:val="22"/>
          <w:szCs w:val="22"/>
        </w:rPr>
      </w:pPr>
    </w:p>
    <w:p w14:paraId="47EAEF9B" w14:textId="77777777" w:rsidR="00755022" w:rsidRPr="0056050F" w:rsidRDefault="00937186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• </w:t>
      </w:r>
      <w:r w:rsidR="00656A90" w:rsidRPr="0056050F">
        <w:rPr>
          <w:rFonts w:asciiTheme="majorHAnsi" w:hAnsiTheme="majorHAnsi"/>
          <w:sz w:val="22"/>
          <w:szCs w:val="22"/>
        </w:rPr>
        <w:t xml:space="preserve">Opplegget skal </w:t>
      </w:r>
      <w:r w:rsidR="00A97943" w:rsidRPr="0056050F">
        <w:rPr>
          <w:rFonts w:asciiTheme="majorHAnsi" w:hAnsiTheme="majorHAnsi"/>
          <w:sz w:val="22"/>
          <w:szCs w:val="22"/>
        </w:rPr>
        <w:t xml:space="preserve">begynne et </w:t>
      </w:r>
      <w:r w:rsidR="00BB47C0" w:rsidRPr="0056050F">
        <w:rPr>
          <w:rFonts w:asciiTheme="majorHAnsi" w:hAnsiTheme="majorHAnsi"/>
          <w:sz w:val="22"/>
          <w:szCs w:val="22"/>
        </w:rPr>
        <w:t xml:space="preserve">lite </w:t>
      </w:r>
      <w:r w:rsidR="00A97943" w:rsidRPr="0056050F">
        <w:rPr>
          <w:rFonts w:asciiTheme="majorHAnsi" w:hAnsiTheme="majorHAnsi"/>
          <w:sz w:val="22"/>
          <w:szCs w:val="22"/>
        </w:rPr>
        <w:t>stykke unna</w:t>
      </w:r>
      <w:r w:rsidR="00BB47C0" w:rsidRPr="0056050F">
        <w:rPr>
          <w:rFonts w:asciiTheme="majorHAnsi" w:hAnsiTheme="majorHAnsi"/>
          <w:sz w:val="22"/>
          <w:szCs w:val="22"/>
        </w:rPr>
        <w:t xml:space="preserve"> kirken</w:t>
      </w:r>
      <w:r w:rsidR="00656A90" w:rsidRPr="0056050F">
        <w:rPr>
          <w:rFonts w:asciiTheme="majorHAnsi" w:hAnsiTheme="majorHAnsi"/>
          <w:sz w:val="22"/>
          <w:szCs w:val="22"/>
        </w:rPr>
        <w:t xml:space="preserve">. Velg et sted </w:t>
      </w:r>
      <w:r w:rsidR="00A54089" w:rsidRPr="0056050F">
        <w:rPr>
          <w:rFonts w:asciiTheme="majorHAnsi" w:hAnsiTheme="majorHAnsi"/>
          <w:sz w:val="22"/>
          <w:szCs w:val="22"/>
        </w:rPr>
        <w:t xml:space="preserve">hvor det er omtrent </w:t>
      </w:r>
      <w:r w:rsidR="00A97943" w:rsidRPr="0056050F">
        <w:rPr>
          <w:rFonts w:asciiTheme="majorHAnsi" w:hAnsiTheme="majorHAnsi"/>
          <w:sz w:val="22"/>
          <w:szCs w:val="22"/>
        </w:rPr>
        <w:t xml:space="preserve">et minutt eller to å </w:t>
      </w:r>
      <w:r w:rsidR="00BB47C0" w:rsidRPr="0056050F">
        <w:rPr>
          <w:rFonts w:asciiTheme="majorHAnsi" w:hAnsiTheme="majorHAnsi"/>
          <w:sz w:val="22"/>
          <w:szCs w:val="22"/>
        </w:rPr>
        <w:t>gå til kirken</w:t>
      </w:r>
      <w:r w:rsidR="00656A90" w:rsidRPr="0056050F">
        <w:rPr>
          <w:rFonts w:asciiTheme="majorHAnsi" w:hAnsiTheme="majorHAnsi"/>
          <w:sz w:val="22"/>
          <w:szCs w:val="22"/>
        </w:rPr>
        <w:t>,</w:t>
      </w:r>
      <w:r w:rsidR="00A97943" w:rsidRPr="0056050F">
        <w:rPr>
          <w:rFonts w:asciiTheme="majorHAnsi" w:hAnsiTheme="majorHAnsi"/>
          <w:sz w:val="22"/>
          <w:szCs w:val="22"/>
        </w:rPr>
        <w:t xml:space="preserve"> </w:t>
      </w:r>
      <w:r w:rsidR="00656A90" w:rsidRPr="0056050F">
        <w:rPr>
          <w:rFonts w:asciiTheme="majorHAnsi" w:hAnsiTheme="majorHAnsi"/>
          <w:sz w:val="22"/>
          <w:szCs w:val="22"/>
        </w:rPr>
        <w:t xml:space="preserve">og </w:t>
      </w:r>
      <w:r w:rsidR="00BB47C0" w:rsidRPr="0056050F">
        <w:rPr>
          <w:rFonts w:asciiTheme="majorHAnsi" w:hAnsiTheme="majorHAnsi"/>
          <w:sz w:val="22"/>
          <w:szCs w:val="22"/>
        </w:rPr>
        <w:t xml:space="preserve">hvor det </w:t>
      </w:r>
      <w:r w:rsidR="006B2336" w:rsidRPr="0056050F">
        <w:rPr>
          <w:rFonts w:asciiTheme="majorHAnsi" w:hAnsiTheme="majorHAnsi"/>
          <w:sz w:val="22"/>
          <w:szCs w:val="22"/>
        </w:rPr>
        <w:t xml:space="preserve">ikke er mye annet som konkurrerer om </w:t>
      </w:r>
      <w:r w:rsidR="00BB47C0" w:rsidRPr="0056050F">
        <w:rPr>
          <w:rFonts w:asciiTheme="majorHAnsi" w:hAnsiTheme="majorHAnsi"/>
          <w:sz w:val="22"/>
          <w:szCs w:val="22"/>
        </w:rPr>
        <w:t>konfirmantenes oppmerksomhet.</w:t>
      </w:r>
    </w:p>
    <w:p w14:paraId="1AF6DC6F" w14:textId="77777777" w:rsidR="00A97943" w:rsidRPr="0056050F" w:rsidRDefault="00A97943">
      <w:pPr>
        <w:rPr>
          <w:rFonts w:asciiTheme="majorHAnsi" w:hAnsiTheme="majorHAnsi"/>
          <w:sz w:val="22"/>
          <w:szCs w:val="22"/>
        </w:rPr>
      </w:pPr>
    </w:p>
    <w:p w14:paraId="0B7360F9" w14:textId="77777777" w:rsidR="00A97943" w:rsidRPr="0056050F" w:rsidRDefault="00A97943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>Del I:</w:t>
      </w:r>
      <w:r w:rsidR="00755022" w:rsidRPr="0056050F">
        <w:rPr>
          <w:rFonts w:asciiTheme="majorHAnsi" w:hAnsiTheme="majorHAnsi"/>
          <w:i/>
          <w:sz w:val="22"/>
          <w:szCs w:val="22"/>
        </w:rPr>
        <w:t xml:space="preserve"> Hva er en pilegrim?</w:t>
      </w:r>
    </w:p>
    <w:p w14:paraId="645BF158" w14:textId="77777777" w:rsidR="00E01F9B" w:rsidRPr="0056050F" w:rsidRDefault="00E01F9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–</w:t>
      </w:r>
      <w:r w:rsidR="00A70A03" w:rsidRPr="0056050F">
        <w:rPr>
          <w:rFonts w:asciiTheme="majorHAnsi" w:hAnsiTheme="majorHAnsi"/>
          <w:sz w:val="22"/>
          <w:szCs w:val="22"/>
        </w:rPr>
        <w:t xml:space="preserve"> Ta med </w:t>
      </w:r>
      <w:r w:rsidRPr="0056050F">
        <w:rPr>
          <w:rFonts w:asciiTheme="majorHAnsi" w:hAnsiTheme="majorHAnsi"/>
          <w:sz w:val="22"/>
          <w:szCs w:val="22"/>
        </w:rPr>
        <w:t xml:space="preserve">konfirmantene </w:t>
      </w:r>
      <w:r w:rsidR="00A70A03" w:rsidRPr="0056050F">
        <w:rPr>
          <w:rFonts w:asciiTheme="majorHAnsi" w:hAnsiTheme="majorHAnsi"/>
          <w:sz w:val="22"/>
          <w:szCs w:val="22"/>
        </w:rPr>
        <w:t>til stedet du har valgt</w:t>
      </w:r>
      <w:r w:rsidRPr="0056050F">
        <w:rPr>
          <w:rFonts w:asciiTheme="majorHAnsi" w:hAnsiTheme="majorHAnsi"/>
          <w:sz w:val="22"/>
          <w:szCs w:val="22"/>
        </w:rPr>
        <w:t>.</w:t>
      </w:r>
    </w:p>
    <w:p w14:paraId="3646A259" w14:textId="77777777" w:rsidR="00E01F9B" w:rsidRPr="0056050F" w:rsidRDefault="00E01F9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– </w:t>
      </w:r>
      <w:r w:rsidR="00E26503" w:rsidRPr="0056050F">
        <w:rPr>
          <w:rFonts w:asciiTheme="majorHAnsi" w:hAnsiTheme="majorHAnsi"/>
          <w:sz w:val="22"/>
          <w:szCs w:val="22"/>
        </w:rPr>
        <w:t>Introduser hjelpelæreren for dem</w:t>
      </w:r>
      <w:r w:rsidRPr="0056050F">
        <w:rPr>
          <w:rFonts w:asciiTheme="majorHAnsi" w:hAnsiTheme="majorHAnsi"/>
          <w:sz w:val="22"/>
          <w:szCs w:val="22"/>
        </w:rPr>
        <w:t>.</w:t>
      </w:r>
    </w:p>
    <w:p w14:paraId="4ECF00F4" w14:textId="77777777" w:rsidR="00E01F9B" w:rsidRPr="0056050F" w:rsidRDefault="00E01F9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– </w:t>
      </w:r>
      <w:r w:rsidR="00692C35" w:rsidRPr="0056050F">
        <w:rPr>
          <w:rFonts w:asciiTheme="majorHAnsi" w:hAnsiTheme="majorHAnsi"/>
          <w:sz w:val="22"/>
          <w:szCs w:val="22"/>
        </w:rPr>
        <w:t>Spør om de vet hva en pilegrim er</w:t>
      </w:r>
      <w:r w:rsidRPr="0056050F">
        <w:rPr>
          <w:rFonts w:asciiTheme="majorHAnsi" w:hAnsiTheme="majorHAnsi"/>
          <w:sz w:val="22"/>
          <w:szCs w:val="22"/>
        </w:rPr>
        <w:t>.</w:t>
      </w:r>
    </w:p>
    <w:p w14:paraId="76647B8F" w14:textId="77777777" w:rsidR="00E01F9B" w:rsidRPr="0056050F" w:rsidRDefault="00E01F9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– </w:t>
      </w:r>
      <w:r w:rsidR="00273779" w:rsidRPr="0056050F">
        <w:rPr>
          <w:rFonts w:asciiTheme="majorHAnsi" w:hAnsiTheme="majorHAnsi"/>
          <w:sz w:val="22"/>
          <w:szCs w:val="22"/>
        </w:rPr>
        <w:t xml:space="preserve">Fortell at </w:t>
      </w:r>
      <w:r w:rsidR="00EC36D9" w:rsidRPr="0056050F">
        <w:rPr>
          <w:rFonts w:asciiTheme="majorHAnsi" w:hAnsiTheme="majorHAnsi"/>
          <w:sz w:val="22"/>
          <w:szCs w:val="22"/>
        </w:rPr>
        <w:t xml:space="preserve">de nå, en liten stund, skal få prøve å være </w:t>
      </w:r>
      <w:r w:rsidR="003F2DA4" w:rsidRPr="0056050F">
        <w:rPr>
          <w:rFonts w:asciiTheme="majorHAnsi" w:hAnsiTheme="majorHAnsi"/>
          <w:sz w:val="22"/>
          <w:szCs w:val="22"/>
        </w:rPr>
        <w:t>pilegrim</w:t>
      </w:r>
      <w:r w:rsidR="00EC36D9" w:rsidRPr="0056050F">
        <w:rPr>
          <w:rFonts w:asciiTheme="majorHAnsi" w:hAnsiTheme="majorHAnsi"/>
          <w:sz w:val="22"/>
          <w:szCs w:val="22"/>
        </w:rPr>
        <w:t>er</w:t>
      </w:r>
      <w:r w:rsidR="003F2DA4" w:rsidRPr="0056050F">
        <w:rPr>
          <w:rFonts w:asciiTheme="majorHAnsi" w:hAnsiTheme="majorHAnsi"/>
          <w:sz w:val="22"/>
          <w:szCs w:val="22"/>
        </w:rPr>
        <w:t xml:space="preserve">, </w:t>
      </w:r>
      <w:r w:rsidR="00EC36D9" w:rsidRPr="0056050F">
        <w:rPr>
          <w:rFonts w:asciiTheme="majorHAnsi" w:hAnsiTheme="majorHAnsi"/>
          <w:sz w:val="22"/>
          <w:szCs w:val="22"/>
        </w:rPr>
        <w:t xml:space="preserve">mennesker </w:t>
      </w:r>
      <w:r w:rsidRPr="0056050F">
        <w:rPr>
          <w:rFonts w:asciiTheme="majorHAnsi" w:hAnsiTheme="majorHAnsi"/>
          <w:sz w:val="22"/>
          <w:szCs w:val="22"/>
        </w:rPr>
        <w:t>underveis</w:t>
      </w:r>
      <w:r w:rsidR="00EC36D9" w:rsidRPr="0056050F">
        <w:rPr>
          <w:rFonts w:asciiTheme="majorHAnsi" w:hAnsiTheme="majorHAnsi"/>
          <w:sz w:val="22"/>
          <w:szCs w:val="22"/>
        </w:rPr>
        <w:t xml:space="preserve"> mot et mål</w:t>
      </w:r>
      <w:r w:rsidR="003F2DA4" w:rsidRPr="0056050F">
        <w:rPr>
          <w:rFonts w:asciiTheme="majorHAnsi" w:hAnsiTheme="majorHAnsi"/>
          <w:sz w:val="22"/>
          <w:szCs w:val="22"/>
        </w:rPr>
        <w:t xml:space="preserve">. Snakk også om hvordan pilegrimsreisen ikke bare handler om </w:t>
      </w:r>
      <w:proofErr w:type="gramStart"/>
      <w:r w:rsidR="003F2DA4" w:rsidRPr="0056050F">
        <w:rPr>
          <w:rFonts w:asciiTheme="majorHAnsi" w:hAnsiTheme="majorHAnsi"/>
          <w:sz w:val="22"/>
          <w:szCs w:val="22"/>
        </w:rPr>
        <w:t>å</w:t>
      </w:r>
      <w:proofErr w:type="gramEnd"/>
      <w:r w:rsidR="003F2DA4" w:rsidRPr="0056050F">
        <w:rPr>
          <w:rFonts w:asciiTheme="majorHAnsi" w:hAnsiTheme="majorHAnsi"/>
          <w:sz w:val="22"/>
          <w:szCs w:val="22"/>
        </w:rPr>
        <w:t xml:space="preserve"> nå frem til målet, men like mye om </w:t>
      </w:r>
      <w:r w:rsidR="00C80C16" w:rsidRPr="0056050F">
        <w:rPr>
          <w:rFonts w:asciiTheme="majorHAnsi" w:hAnsiTheme="majorHAnsi"/>
          <w:sz w:val="22"/>
          <w:szCs w:val="22"/>
        </w:rPr>
        <w:t>det pilegrimen lærer og opplever på veien</w:t>
      </w:r>
      <w:r w:rsidRPr="0056050F">
        <w:rPr>
          <w:rFonts w:asciiTheme="majorHAnsi" w:hAnsiTheme="majorHAnsi"/>
          <w:sz w:val="22"/>
          <w:szCs w:val="22"/>
        </w:rPr>
        <w:t>.</w:t>
      </w:r>
    </w:p>
    <w:p w14:paraId="07E524DF" w14:textId="42935380" w:rsidR="00692C35" w:rsidRPr="0056050F" w:rsidRDefault="00E01F9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– </w:t>
      </w:r>
      <w:r w:rsidR="00824E60">
        <w:rPr>
          <w:rFonts w:asciiTheme="majorHAnsi" w:hAnsiTheme="majorHAnsi"/>
          <w:sz w:val="22"/>
          <w:szCs w:val="22"/>
        </w:rPr>
        <w:t>Fortell at salmen «Deilig er jorden»</w:t>
      </w:r>
      <w:r w:rsidR="002F13E4" w:rsidRPr="0056050F">
        <w:rPr>
          <w:rFonts w:asciiTheme="majorHAnsi" w:hAnsiTheme="majorHAnsi"/>
          <w:sz w:val="22"/>
          <w:szCs w:val="22"/>
        </w:rPr>
        <w:t xml:space="preserve"> </w:t>
      </w:r>
      <w:r w:rsidR="00824E60">
        <w:rPr>
          <w:rFonts w:asciiTheme="majorHAnsi" w:hAnsiTheme="majorHAnsi"/>
          <w:sz w:val="22"/>
          <w:szCs w:val="22"/>
        </w:rPr>
        <w:t>het «</w:t>
      </w:r>
      <w:r w:rsidR="00C80C16" w:rsidRPr="0056050F">
        <w:rPr>
          <w:rFonts w:asciiTheme="majorHAnsi" w:hAnsiTheme="majorHAnsi"/>
          <w:sz w:val="22"/>
          <w:szCs w:val="22"/>
        </w:rPr>
        <w:t>Pilgrimssalme</w:t>
      </w:r>
      <w:r w:rsidR="00824E60">
        <w:rPr>
          <w:rFonts w:asciiTheme="majorHAnsi" w:hAnsiTheme="majorHAnsi"/>
          <w:sz w:val="22"/>
          <w:szCs w:val="22"/>
        </w:rPr>
        <w:t>»</w:t>
      </w:r>
      <w:r w:rsidR="00C80C16" w:rsidRPr="0056050F">
        <w:rPr>
          <w:rFonts w:asciiTheme="majorHAnsi" w:hAnsiTheme="majorHAnsi"/>
          <w:sz w:val="22"/>
          <w:szCs w:val="22"/>
        </w:rPr>
        <w:t xml:space="preserve"> da den ble utgitt.</w:t>
      </w:r>
    </w:p>
    <w:p w14:paraId="7CC445AA" w14:textId="77777777" w:rsidR="00692C35" w:rsidRPr="0056050F" w:rsidRDefault="00692C35">
      <w:pPr>
        <w:rPr>
          <w:rFonts w:asciiTheme="majorHAnsi" w:hAnsiTheme="majorHAnsi"/>
          <w:sz w:val="22"/>
          <w:szCs w:val="22"/>
        </w:rPr>
      </w:pPr>
    </w:p>
    <w:p w14:paraId="10B195FA" w14:textId="77777777" w:rsidR="00692C35" w:rsidRPr="0056050F" w:rsidRDefault="002F13E4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>Del II:</w:t>
      </w:r>
      <w:r w:rsidR="00755022" w:rsidRPr="0056050F">
        <w:rPr>
          <w:rFonts w:asciiTheme="majorHAnsi" w:hAnsiTheme="majorHAnsi"/>
          <w:i/>
          <w:sz w:val="22"/>
          <w:szCs w:val="22"/>
        </w:rPr>
        <w:t xml:space="preserve"> Salmeteksten introduseres</w:t>
      </w:r>
    </w:p>
    <w:p w14:paraId="07D35E2F" w14:textId="6F2E8FED" w:rsidR="002F13E4" w:rsidRPr="0056050F" w:rsidRDefault="002F13E4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Del konfirmantgruppen i to lag. Les </w:t>
      </w:r>
      <w:r w:rsidR="00824E60">
        <w:rPr>
          <w:rFonts w:asciiTheme="majorHAnsi" w:hAnsiTheme="majorHAnsi"/>
          <w:sz w:val="22"/>
          <w:szCs w:val="22"/>
        </w:rPr>
        <w:t xml:space="preserve">høyt </w:t>
      </w:r>
      <w:proofErr w:type="gramStart"/>
      <w:r w:rsidR="00824E60">
        <w:rPr>
          <w:rFonts w:asciiTheme="majorHAnsi" w:hAnsiTheme="majorHAnsi"/>
          <w:sz w:val="22"/>
          <w:szCs w:val="22"/>
        </w:rPr>
        <w:t>teksten</w:t>
      </w:r>
      <w:proofErr w:type="gramEnd"/>
      <w:r w:rsidR="00824E60">
        <w:rPr>
          <w:rFonts w:asciiTheme="majorHAnsi" w:hAnsiTheme="majorHAnsi"/>
          <w:sz w:val="22"/>
          <w:szCs w:val="22"/>
        </w:rPr>
        <w:t xml:space="preserve"> til «Deilig er jorden»</w:t>
      </w:r>
      <w:r w:rsidRPr="0056050F">
        <w:rPr>
          <w:rFonts w:asciiTheme="majorHAnsi" w:hAnsiTheme="majorHAnsi"/>
          <w:sz w:val="22"/>
          <w:szCs w:val="22"/>
        </w:rPr>
        <w:t>, men gjør et stopp før noen utvalgte ord (</w:t>
      </w:r>
      <w:r w:rsidR="00656A90" w:rsidRPr="0056050F">
        <w:rPr>
          <w:rFonts w:asciiTheme="majorHAnsi" w:hAnsiTheme="majorHAnsi"/>
          <w:sz w:val="22"/>
          <w:szCs w:val="22"/>
        </w:rPr>
        <w:t>eksempel følger nedenfor, men stopp gjerne ved enda flere ord</w:t>
      </w:r>
      <w:r w:rsidR="00E01F9B" w:rsidRPr="0056050F">
        <w:rPr>
          <w:rFonts w:asciiTheme="majorHAnsi" w:hAnsiTheme="majorHAnsi"/>
          <w:sz w:val="22"/>
          <w:szCs w:val="22"/>
        </w:rPr>
        <w:t>).</w:t>
      </w:r>
      <w:r w:rsidR="00B15711" w:rsidRPr="0056050F">
        <w:rPr>
          <w:rFonts w:asciiTheme="majorHAnsi" w:hAnsiTheme="majorHAnsi"/>
          <w:sz w:val="22"/>
          <w:szCs w:val="22"/>
        </w:rPr>
        <w:t xml:space="preserve"> Hver gang </w:t>
      </w:r>
      <w:r w:rsidR="00C80C16" w:rsidRPr="0056050F">
        <w:rPr>
          <w:rFonts w:asciiTheme="majorHAnsi" w:hAnsiTheme="majorHAnsi"/>
          <w:sz w:val="22"/>
          <w:szCs w:val="22"/>
        </w:rPr>
        <w:t xml:space="preserve">du stopper, skal </w:t>
      </w:r>
      <w:r w:rsidR="00656A90" w:rsidRPr="0056050F">
        <w:rPr>
          <w:rFonts w:asciiTheme="majorHAnsi" w:hAnsiTheme="majorHAnsi"/>
          <w:sz w:val="22"/>
          <w:szCs w:val="22"/>
        </w:rPr>
        <w:t>et lag</w:t>
      </w:r>
      <w:r w:rsidRPr="0056050F">
        <w:rPr>
          <w:rFonts w:asciiTheme="majorHAnsi" w:hAnsiTheme="majorHAnsi"/>
          <w:sz w:val="22"/>
          <w:szCs w:val="22"/>
        </w:rPr>
        <w:t xml:space="preserve"> </w:t>
      </w:r>
      <w:r w:rsidR="00C80C16" w:rsidRPr="0056050F">
        <w:rPr>
          <w:rFonts w:asciiTheme="majorHAnsi" w:hAnsiTheme="majorHAnsi"/>
          <w:sz w:val="22"/>
          <w:szCs w:val="22"/>
        </w:rPr>
        <w:t xml:space="preserve">forsøke å si </w:t>
      </w:r>
      <w:r w:rsidRPr="0056050F">
        <w:rPr>
          <w:rFonts w:asciiTheme="majorHAnsi" w:hAnsiTheme="majorHAnsi"/>
          <w:sz w:val="22"/>
          <w:szCs w:val="22"/>
        </w:rPr>
        <w:t xml:space="preserve">hvilket ord som er det neste. </w:t>
      </w:r>
      <w:r w:rsidR="00C80C16" w:rsidRPr="0056050F">
        <w:rPr>
          <w:rFonts w:asciiTheme="majorHAnsi" w:hAnsiTheme="majorHAnsi"/>
          <w:sz w:val="22"/>
          <w:szCs w:val="22"/>
        </w:rPr>
        <w:t xml:space="preserve">La lagene bytte på å svare. </w:t>
      </w:r>
      <w:r w:rsidRPr="0056050F">
        <w:rPr>
          <w:rFonts w:asciiTheme="majorHAnsi" w:hAnsiTheme="majorHAnsi"/>
          <w:sz w:val="22"/>
          <w:szCs w:val="22"/>
        </w:rPr>
        <w:t xml:space="preserve">Hvis </w:t>
      </w:r>
      <w:r w:rsidR="00C80C16" w:rsidRPr="0056050F">
        <w:rPr>
          <w:rFonts w:asciiTheme="majorHAnsi" w:hAnsiTheme="majorHAnsi"/>
          <w:sz w:val="22"/>
          <w:szCs w:val="22"/>
        </w:rPr>
        <w:t xml:space="preserve">laget som skal </w:t>
      </w:r>
      <w:r w:rsidRPr="0056050F">
        <w:rPr>
          <w:rFonts w:asciiTheme="majorHAnsi" w:hAnsiTheme="majorHAnsi"/>
          <w:sz w:val="22"/>
          <w:szCs w:val="22"/>
        </w:rPr>
        <w:t xml:space="preserve">svare, ikke klarer det, lar du det andre laget </w:t>
      </w:r>
      <w:r w:rsidR="00D47657" w:rsidRPr="0056050F">
        <w:rPr>
          <w:rFonts w:asciiTheme="majorHAnsi" w:hAnsiTheme="majorHAnsi"/>
          <w:sz w:val="22"/>
          <w:szCs w:val="22"/>
        </w:rPr>
        <w:t>få sjansen</w:t>
      </w:r>
      <w:r w:rsidRPr="0056050F">
        <w:rPr>
          <w:rFonts w:asciiTheme="majorHAnsi" w:hAnsiTheme="majorHAnsi"/>
          <w:sz w:val="22"/>
          <w:szCs w:val="22"/>
        </w:rPr>
        <w:t>. Tell poeng underveis</w:t>
      </w:r>
      <w:r w:rsidR="00C55EBB" w:rsidRPr="0056050F">
        <w:rPr>
          <w:rFonts w:asciiTheme="majorHAnsi" w:hAnsiTheme="majorHAnsi"/>
          <w:sz w:val="22"/>
          <w:szCs w:val="22"/>
        </w:rPr>
        <w:t>,</w:t>
      </w:r>
      <w:r w:rsidRPr="0056050F">
        <w:rPr>
          <w:rFonts w:asciiTheme="majorHAnsi" w:hAnsiTheme="majorHAnsi"/>
          <w:sz w:val="22"/>
          <w:szCs w:val="22"/>
        </w:rPr>
        <w:t xml:space="preserve"> og finn ut hvilket lag som får flest poeng til sammen. Eventuelt kan du la noen av konfirmantene ha ansvar for å telle poeng under konkurransen.</w:t>
      </w:r>
    </w:p>
    <w:p w14:paraId="52D0D3B1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</w:p>
    <w:p w14:paraId="305603FE" w14:textId="77777777" w:rsidR="00E01F9B" w:rsidRPr="0056050F" w:rsidRDefault="00B423BA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1 </w:t>
      </w:r>
      <w:r w:rsidR="00E01F9B" w:rsidRPr="0056050F">
        <w:rPr>
          <w:rFonts w:asciiTheme="majorHAnsi" w:hAnsiTheme="majorHAnsi"/>
          <w:sz w:val="22"/>
          <w:szCs w:val="22"/>
        </w:rPr>
        <w:t>Deilig er jorden,</w:t>
      </w:r>
    </w:p>
    <w:p w14:paraId="6EE4072E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prektig er Guds himmel,</w:t>
      </w:r>
    </w:p>
    <w:p w14:paraId="3CF45CBB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skjønn er sjelenes _______________.</w:t>
      </w:r>
    </w:p>
    <w:p w14:paraId="059656DE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Gjennom de fagre</w:t>
      </w:r>
    </w:p>
    <w:p w14:paraId="738F2975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riker på jorden</w:t>
      </w:r>
    </w:p>
    <w:p w14:paraId="56367127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går vi til </w:t>
      </w:r>
      <w:r w:rsidR="001640E4" w:rsidRPr="0056050F">
        <w:rPr>
          <w:rFonts w:asciiTheme="majorHAnsi" w:hAnsiTheme="majorHAnsi"/>
          <w:sz w:val="22"/>
          <w:szCs w:val="22"/>
        </w:rPr>
        <w:t xml:space="preserve">____________ </w:t>
      </w:r>
      <w:r w:rsidRPr="0056050F">
        <w:rPr>
          <w:rFonts w:asciiTheme="majorHAnsi" w:hAnsiTheme="majorHAnsi"/>
          <w:sz w:val="22"/>
          <w:szCs w:val="22"/>
        </w:rPr>
        <w:t>med sang.</w:t>
      </w:r>
    </w:p>
    <w:p w14:paraId="019FC48E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</w:p>
    <w:p w14:paraId="694437D3" w14:textId="77777777" w:rsidR="00E01F9B" w:rsidRPr="0056050F" w:rsidRDefault="00B423BA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2 </w:t>
      </w:r>
      <w:r w:rsidR="00E01F9B" w:rsidRPr="0056050F">
        <w:rPr>
          <w:rFonts w:asciiTheme="majorHAnsi" w:hAnsiTheme="majorHAnsi"/>
          <w:sz w:val="22"/>
          <w:szCs w:val="22"/>
        </w:rPr>
        <w:t>Tider skal komme,</w:t>
      </w:r>
    </w:p>
    <w:p w14:paraId="791E9B5A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tider skal </w:t>
      </w:r>
      <w:r w:rsidR="001640E4" w:rsidRPr="0056050F">
        <w:rPr>
          <w:rFonts w:asciiTheme="majorHAnsi" w:hAnsiTheme="majorHAnsi"/>
          <w:sz w:val="22"/>
          <w:szCs w:val="22"/>
        </w:rPr>
        <w:t>__________</w:t>
      </w:r>
      <w:proofErr w:type="gramStart"/>
      <w:r w:rsidR="001640E4" w:rsidRPr="0056050F">
        <w:rPr>
          <w:rFonts w:asciiTheme="majorHAnsi" w:hAnsiTheme="majorHAnsi"/>
          <w:sz w:val="22"/>
          <w:szCs w:val="22"/>
        </w:rPr>
        <w:t xml:space="preserve">_ </w:t>
      </w:r>
      <w:r w:rsidRPr="0056050F">
        <w:rPr>
          <w:rFonts w:asciiTheme="majorHAnsi" w:hAnsiTheme="majorHAnsi"/>
          <w:sz w:val="22"/>
          <w:szCs w:val="22"/>
        </w:rPr>
        <w:t>,</w:t>
      </w:r>
      <w:proofErr w:type="gramEnd"/>
    </w:p>
    <w:p w14:paraId="263AC11C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proofErr w:type="gramStart"/>
      <w:r w:rsidRPr="0056050F">
        <w:rPr>
          <w:rFonts w:asciiTheme="majorHAnsi" w:hAnsiTheme="majorHAnsi"/>
          <w:sz w:val="22"/>
          <w:szCs w:val="22"/>
        </w:rPr>
        <w:t>slekt skal følge slekters gang.</w:t>
      </w:r>
      <w:proofErr w:type="gramEnd"/>
    </w:p>
    <w:p w14:paraId="370F1AED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Aldri forstummer</w:t>
      </w:r>
    </w:p>
    <w:p w14:paraId="5988C213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tonen fra himlen</w:t>
      </w:r>
    </w:p>
    <w:p w14:paraId="6E8A33C8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i sjelens glade </w:t>
      </w:r>
      <w:r w:rsidR="00FF1632" w:rsidRPr="0056050F">
        <w:rPr>
          <w:rFonts w:asciiTheme="majorHAnsi" w:hAnsiTheme="majorHAnsi"/>
          <w:sz w:val="22"/>
          <w:szCs w:val="22"/>
        </w:rPr>
        <w:t>_________________</w:t>
      </w:r>
      <w:r w:rsidRPr="0056050F">
        <w:rPr>
          <w:rFonts w:asciiTheme="majorHAnsi" w:hAnsiTheme="majorHAnsi"/>
          <w:sz w:val="22"/>
          <w:szCs w:val="22"/>
        </w:rPr>
        <w:t>.</w:t>
      </w:r>
    </w:p>
    <w:p w14:paraId="46F17A8A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</w:p>
    <w:p w14:paraId="38F6D5C7" w14:textId="77777777" w:rsidR="00E01F9B" w:rsidRPr="0056050F" w:rsidRDefault="00B423BA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3 </w:t>
      </w:r>
      <w:r w:rsidR="00E01F9B" w:rsidRPr="0056050F">
        <w:rPr>
          <w:rFonts w:asciiTheme="majorHAnsi" w:hAnsiTheme="majorHAnsi"/>
          <w:sz w:val="22"/>
          <w:szCs w:val="22"/>
        </w:rPr>
        <w:t>Englene sang den</w:t>
      </w:r>
    </w:p>
    <w:p w14:paraId="7073FE5E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proofErr w:type="gramStart"/>
      <w:r w:rsidRPr="0056050F">
        <w:rPr>
          <w:rFonts w:asciiTheme="majorHAnsi" w:hAnsiTheme="majorHAnsi"/>
          <w:sz w:val="22"/>
          <w:szCs w:val="22"/>
        </w:rPr>
        <w:t>først for markens hyrder.</w:t>
      </w:r>
      <w:proofErr w:type="gramEnd"/>
    </w:p>
    <w:p w14:paraId="2CF25C81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Skjønt fra sjel til sjel til det lød:</w:t>
      </w:r>
    </w:p>
    <w:p w14:paraId="68D37A2E" w14:textId="77777777" w:rsidR="00E01F9B" w:rsidRPr="0056050F" w:rsidRDefault="00FF1632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_______ </w:t>
      </w:r>
      <w:r w:rsidR="00E01F9B" w:rsidRPr="0056050F">
        <w:rPr>
          <w:rFonts w:asciiTheme="majorHAnsi" w:hAnsiTheme="majorHAnsi"/>
          <w:sz w:val="22"/>
          <w:szCs w:val="22"/>
        </w:rPr>
        <w:t>over jorden!</w:t>
      </w:r>
    </w:p>
    <w:p w14:paraId="14033531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Menneske, fryd deg!</w:t>
      </w:r>
    </w:p>
    <w:p w14:paraId="5A1C63A7" w14:textId="77777777" w:rsidR="00E01F9B" w:rsidRPr="0056050F" w:rsidRDefault="00E01F9B" w:rsidP="002F13E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Oss er en evig Frelser født!</w:t>
      </w:r>
    </w:p>
    <w:p w14:paraId="0E27E91E" w14:textId="77777777" w:rsidR="002F13E4" w:rsidRPr="0056050F" w:rsidRDefault="002F13E4">
      <w:pPr>
        <w:rPr>
          <w:rFonts w:asciiTheme="majorHAnsi" w:hAnsiTheme="majorHAnsi"/>
          <w:sz w:val="22"/>
          <w:szCs w:val="22"/>
        </w:rPr>
      </w:pPr>
    </w:p>
    <w:p w14:paraId="2C26E982" w14:textId="77777777" w:rsidR="00A97943" w:rsidRPr="0056050F" w:rsidRDefault="00ED6507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br/>
      </w:r>
      <w:r w:rsidRPr="0056050F">
        <w:rPr>
          <w:rFonts w:asciiTheme="majorHAnsi" w:hAnsiTheme="majorHAnsi"/>
          <w:i/>
          <w:sz w:val="22"/>
          <w:szCs w:val="22"/>
        </w:rPr>
        <w:br/>
      </w:r>
      <w:r w:rsidRPr="0056050F">
        <w:rPr>
          <w:rFonts w:asciiTheme="majorHAnsi" w:hAnsiTheme="majorHAnsi"/>
          <w:i/>
          <w:sz w:val="22"/>
          <w:szCs w:val="22"/>
        </w:rPr>
        <w:lastRenderedPageBreak/>
        <w:br/>
      </w:r>
      <w:r w:rsidR="003F7B1F" w:rsidRPr="0056050F">
        <w:rPr>
          <w:rFonts w:asciiTheme="majorHAnsi" w:hAnsiTheme="majorHAnsi"/>
          <w:i/>
          <w:sz w:val="22"/>
          <w:szCs w:val="22"/>
        </w:rPr>
        <w:t>Del III:</w:t>
      </w:r>
      <w:r w:rsidR="00755022" w:rsidRPr="0056050F">
        <w:rPr>
          <w:rFonts w:asciiTheme="majorHAnsi" w:hAnsiTheme="majorHAnsi"/>
          <w:i/>
          <w:sz w:val="22"/>
          <w:szCs w:val="22"/>
        </w:rPr>
        <w:t xml:space="preserve"> Vandringen begynner</w:t>
      </w:r>
    </w:p>
    <w:p w14:paraId="6BD8F03F" w14:textId="77777777" w:rsidR="00C80C16" w:rsidRPr="0056050F" w:rsidRDefault="008432D4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Å</w:t>
      </w:r>
      <w:r w:rsidR="00F73529" w:rsidRPr="0056050F">
        <w:rPr>
          <w:rFonts w:asciiTheme="majorHAnsi" w:hAnsiTheme="majorHAnsi"/>
          <w:sz w:val="22"/>
          <w:szCs w:val="22"/>
        </w:rPr>
        <w:t xml:space="preserve"> være en pilegrim er ikke en konkurranse. </w:t>
      </w:r>
      <w:r w:rsidR="00755022" w:rsidRPr="0056050F">
        <w:rPr>
          <w:rFonts w:asciiTheme="majorHAnsi" w:hAnsiTheme="majorHAnsi"/>
          <w:sz w:val="22"/>
          <w:szCs w:val="22"/>
        </w:rPr>
        <w:t>Fortell konfirmantene at de nå skal gå én og én frem til kirkedøren. Det må være såpass stor avstand mellom dem at de får opplevelsen av å g</w:t>
      </w:r>
      <w:r w:rsidR="00656A90" w:rsidRPr="0056050F">
        <w:rPr>
          <w:rFonts w:asciiTheme="majorHAnsi" w:hAnsiTheme="majorHAnsi"/>
          <w:sz w:val="22"/>
          <w:szCs w:val="22"/>
        </w:rPr>
        <w:t>å alene</w:t>
      </w:r>
      <w:r w:rsidR="00755022" w:rsidRPr="0056050F">
        <w:rPr>
          <w:rFonts w:asciiTheme="majorHAnsi" w:hAnsiTheme="majorHAnsi"/>
          <w:sz w:val="22"/>
          <w:szCs w:val="22"/>
        </w:rPr>
        <w:t>. Gi konfirma</w:t>
      </w:r>
      <w:r w:rsidR="00B15711" w:rsidRPr="0056050F">
        <w:rPr>
          <w:rFonts w:asciiTheme="majorHAnsi" w:hAnsiTheme="majorHAnsi"/>
          <w:sz w:val="22"/>
          <w:szCs w:val="22"/>
        </w:rPr>
        <w:t>n</w:t>
      </w:r>
      <w:r w:rsidR="00755022" w:rsidRPr="0056050F">
        <w:rPr>
          <w:rFonts w:asciiTheme="majorHAnsi" w:hAnsiTheme="majorHAnsi"/>
          <w:sz w:val="22"/>
          <w:szCs w:val="22"/>
        </w:rPr>
        <w:t>tene følgende regel før de går:</w:t>
      </w:r>
    </w:p>
    <w:p w14:paraId="7C85A0C9" w14:textId="77777777" w:rsidR="00286909" w:rsidRPr="0056050F" w:rsidRDefault="00286909">
      <w:pPr>
        <w:rPr>
          <w:rFonts w:asciiTheme="majorHAnsi" w:hAnsiTheme="majorHAnsi"/>
          <w:i/>
          <w:sz w:val="22"/>
          <w:szCs w:val="22"/>
        </w:rPr>
      </w:pPr>
    </w:p>
    <w:p w14:paraId="2D76419F" w14:textId="77777777" w:rsidR="00C80C16" w:rsidRPr="0056050F" w:rsidRDefault="001640E4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 xml:space="preserve">På veien bort til kirken skal alle merke seg et eller annet som de synes er </w:t>
      </w:r>
      <w:r w:rsidR="00B15711" w:rsidRPr="0056050F">
        <w:rPr>
          <w:rFonts w:asciiTheme="majorHAnsi" w:hAnsiTheme="majorHAnsi"/>
          <w:i/>
          <w:sz w:val="22"/>
          <w:szCs w:val="22"/>
        </w:rPr>
        <w:t>fint</w:t>
      </w:r>
      <w:r w:rsidRPr="0056050F">
        <w:rPr>
          <w:rFonts w:asciiTheme="majorHAnsi" w:hAnsiTheme="majorHAnsi"/>
          <w:i/>
          <w:sz w:val="22"/>
          <w:szCs w:val="22"/>
        </w:rPr>
        <w:t>, godt eller vakkert.</w:t>
      </w:r>
    </w:p>
    <w:p w14:paraId="2CC03B51" w14:textId="77777777" w:rsidR="00286909" w:rsidRPr="0056050F" w:rsidRDefault="00286909">
      <w:pPr>
        <w:rPr>
          <w:rFonts w:asciiTheme="majorHAnsi" w:hAnsiTheme="majorHAnsi"/>
          <w:sz w:val="22"/>
          <w:szCs w:val="22"/>
        </w:rPr>
      </w:pPr>
    </w:p>
    <w:p w14:paraId="65B061FF" w14:textId="77777777" w:rsidR="003F7B1F" w:rsidRPr="0056050F" w:rsidRDefault="000F3DF5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Hjelpelæreren må </w:t>
      </w:r>
      <w:r w:rsidR="00E26503" w:rsidRPr="0056050F">
        <w:rPr>
          <w:rFonts w:asciiTheme="majorHAnsi" w:hAnsiTheme="majorHAnsi"/>
          <w:sz w:val="22"/>
          <w:szCs w:val="22"/>
        </w:rPr>
        <w:t xml:space="preserve">gå først, slik at han eller hun </w:t>
      </w:r>
      <w:r w:rsidRPr="0056050F">
        <w:rPr>
          <w:rFonts w:asciiTheme="majorHAnsi" w:hAnsiTheme="majorHAnsi"/>
          <w:sz w:val="22"/>
          <w:szCs w:val="22"/>
        </w:rPr>
        <w:t>stå</w:t>
      </w:r>
      <w:r w:rsidR="00E26503" w:rsidRPr="0056050F">
        <w:rPr>
          <w:rFonts w:asciiTheme="majorHAnsi" w:hAnsiTheme="majorHAnsi"/>
          <w:sz w:val="22"/>
          <w:szCs w:val="22"/>
        </w:rPr>
        <w:t>r</w:t>
      </w:r>
      <w:r w:rsidRPr="0056050F">
        <w:rPr>
          <w:rFonts w:asciiTheme="majorHAnsi" w:hAnsiTheme="majorHAnsi"/>
          <w:sz w:val="22"/>
          <w:szCs w:val="22"/>
        </w:rPr>
        <w:t xml:space="preserve"> klar ved kirkedøren når første konfirmant kommer.</w:t>
      </w:r>
      <w:r w:rsidR="00755022" w:rsidRPr="0056050F">
        <w:rPr>
          <w:rFonts w:asciiTheme="majorHAnsi" w:hAnsiTheme="majorHAnsi"/>
          <w:sz w:val="22"/>
          <w:szCs w:val="22"/>
        </w:rPr>
        <w:t xml:space="preserve"> Hjelpelærerens oppgave er å </w:t>
      </w:r>
      <w:r w:rsidR="001F7584" w:rsidRPr="0056050F">
        <w:rPr>
          <w:rFonts w:asciiTheme="majorHAnsi" w:hAnsiTheme="majorHAnsi"/>
          <w:sz w:val="22"/>
          <w:szCs w:val="22"/>
        </w:rPr>
        <w:t>bevare roen i gruppen</w:t>
      </w:r>
      <w:r w:rsidR="00E26503" w:rsidRPr="0056050F">
        <w:rPr>
          <w:rFonts w:asciiTheme="majorHAnsi" w:hAnsiTheme="majorHAnsi"/>
          <w:sz w:val="22"/>
          <w:szCs w:val="22"/>
        </w:rPr>
        <w:t xml:space="preserve">, og gjerne </w:t>
      </w:r>
      <w:proofErr w:type="gramStart"/>
      <w:r w:rsidR="00E26503" w:rsidRPr="0056050F">
        <w:rPr>
          <w:rFonts w:asciiTheme="majorHAnsi" w:hAnsiTheme="majorHAnsi"/>
          <w:sz w:val="22"/>
          <w:szCs w:val="22"/>
        </w:rPr>
        <w:t>snakke</w:t>
      </w:r>
      <w:proofErr w:type="gramEnd"/>
      <w:r w:rsidR="00E26503" w:rsidRPr="0056050F">
        <w:rPr>
          <w:rFonts w:asciiTheme="majorHAnsi" w:hAnsiTheme="majorHAnsi"/>
          <w:sz w:val="22"/>
          <w:szCs w:val="22"/>
        </w:rPr>
        <w:t xml:space="preserve"> med konfirmantene om det de har sett langs veien.</w:t>
      </w:r>
    </w:p>
    <w:p w14:paraId="3AAC7018" w14:textId="77777777" w:rsidR="00A97A58" w:rsidRPr="0056050F" w:rsidRDefault="00A97A58">
      <w:pPr>
        <w:rPr>
          <w:rFonts w:asciiTheme="majorHAnsi" w:hAnsiTheme="majorHAnsi"/>
          <w:sz w:val="22"/>
          <w:szCs w:val="22"/>
        </w:rPr>
      </w:pPr>
    </w:p>
    <w:p w14:paraId="0455173F" w14:textId="77777777" w:rsidR="00A97A58" w:rsidRPr="0056050F" w:rsidRDefault="00A97A58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>Del IV:</w:t>
      </w:r>
      <w:r w:rsidR="00225C4C" w:rsidRPr="0056050F">
        <w:rPr>
          <w:rFonts w:asciiTheme="majorHAnsi" w:hAnsiTheme="majorHAnsi"/>
          <w:i/>
          <w:sz w:val="22"/>
          <w:szCs w:val="22"/>
        </w:rPr>
        <w:t xml:space="preserve"> </w:t>
      </w:r>
      <w:r w:rsidR="00B423BA" w:rsidRPr="0056050F">
        <w:rPr>
          <w:rFonts w:asciiTheme="majorHAnsi" w:hAnsiTheme="majorHAnsi"/>
          <w:i/>
          <w:sz w:val="22"/>
          <w:szCs w:val="22"/>
        </w:rPr>
        <w:t xml:space="preserve">Hvile ved </w:t>
      </w:r>
      <w:r w:rsidR="00225C4C" w:rsidRPr="0056050F">
        <w:rPr>
          <w:rFonts w:asciiTheme="majorHAnsi" w:hAnsiTheme="majorHAnsi"/>
          <w:i/>
          <w:sz w:val="22"/>
          <w:szCs w:val="22"/>
        </w:rPr>
        <w:t>alteret</w:t>
      </w:r>
    </w:p>
    <w:p w14:paraId="4F698D26" w14:textId="77777777" w:rsidR="00533CB1" w:rsidRPr="0056050F" w:rsidRDefault="000F3DF5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Når alle er samlet ved kirkedøren, kan du </w:t>
      </w:r>
      <w:r w:rsidR="00FD07D3" w:rsidRPr="0056050F">
        <w:rPr>
          <w:rFonts w:asciiTheme="majorHAnsi" w:hAnsiTheme="majorHAnsi"/>
          <w:sz w:val="22"/>
          <w:szCs w:val="22"/>
        </w:rPr>
        <w:t xml:space="preserve">kort </w:t>
      </w:r>
      <w:r w:rsidRPr="0056050F">
        <w:rPr>
          <w:rFonts w:asciiTheme="majorHAnsi" w:hAnsiTheme="majorHAnsi"/>
          <w:sz w:val="22"/>
          <w:szCs w:val="22"/>
        </w:rPr>
        <w:t xml:space="preserve">formidle noen fakta </w:t>
      </w:r>
      <w:r w:rsidR="00090DF3" w:rsidRPr="0056050F">
        <w:rPr>
          <w:rFonts w:asciiTheme="majorHAnsi" w:hAnsiTheme="majorHAnsi"/>
          <w:sz w:val="22"/>
          <w:szCs w:val="22"/>
        </w:rPr>
        <w:t>om kirkeby</w:t>
      </w:r>
      <w:r w:rsidR="00533CB1" w:rsidRPr="0056050F">
        <w:rPr>
          <w:rFonts w:asciiTheme="majorHAnsi" w:hAnsiTheme="majorHAnsi"/>
          <w:sz w:val="22"/>
          <w:szCs w:val="22"/>
        </w:rPr>
        <w:t>ggets og kirke</w:t>
      </w:r>
      <w:r w:rsidR="00286909" w:rsidRPr="0056050F">
        <w:rPr>
          <w:rFonts w:asciiTheme="majorHAnsi" w:hAnsiTheme="majorHAnsi"/>
          <w:sz w:val="22"/>
          <w:szCs w:val="22"/>
        </w:rPr>
        <w:t>rommets symbolikk:</w:t>
      </w:r>
    </w:p>
    <w:p w14:paraId="1F58CCAA" w14:textId="77777777" w:rsidR="00286909" w:rsidRPr="0056050F" w:rsidRDefault="00286909">
      <w:pPr>
        <w:rPr>
          <w:rFonts w:asciiTheme="majorHAnsi" w:hAnsiTheme="majorHAnsi"/>
          <w:sz w:val="22"/>
          <w:szCs w:val="22"/>
        </w:rPr>
      </w:pPr>
    </w:p>
    <w:p w14:paraId="2CB051C7" w14:textId="0C128F7B" w:rsidR="00A97A58" w:rsidRPr="0056050F" w:rsidRDefault="000F3DF5" w:rsidP="00573ADA">
      <w:pPr>
        <w:ind w:left="284"/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T</w:t>
      </w:r>
      <w:r w:rsidR="005F131C" w:rsidRPr="0056050F">
        <w:rPr>
          <w:rFonts w:asciiTheme="majorHAnsi" w:hAnsiTheme="majorHAnsi"/>
          <w:sz w:val="22"/>
          <w:szCs w:val="22"/>
        </w:rPr>
        <w:t xml:space="preserve">radisjonelt </w:t>
      </w:r>
      <w:r w:rsidRPr="0056050F">
        <w:rPr>
          <w:rFonts w:asciiTheme="majorHAnsi" w:hAnsiTheme="majorHAnsi"/>
          <w:sz w:val="22"/>
          <w:szCs w:val="22"/>
        </w:rPr>
        <w:t xml:space="preserve">er </w:t>
      </w:r>
      <w:r w:rsidR="00220FE4" w:rsidRPr="0056050F">
        <w:rPr>
          <w:rFonts w:asciiTheme="majorHAnsi" w:hAnsiTheme="majorHAnsi"/>
          <w:sz w:val="22"/>
          <w:szCs w:val="22"/>
        </w:rPr>
        <w:t>inngangen</w:t>
      </w:r>
      <w:r w:rsidRPr="0056050F">
        <w:rPr>
          <w:rFonts w:asciiTheme="majorHAnsi" w:hAnsiTheme="majorHAnsi"/>
          <w:sz w:val="22"/>
          <w:szCs w:val="22"/>
        </w:rPr>
        <w:t xml:space="preserve"> i </w:t>
      </w:r>
      <w:r w:rsidR="00090DF3" w:rsidRPr="0056050F">
        <w:rPr>
          <w:rFonts w:asciiTheme="majorHAnsi" w:hAnsiTheme="majorHAnsi"/>
          <w:sz w:val="22"/>
          <w:szCs w:val="22"/>
        </w:rPr>
        <w:t>vest</w:t>
      </w:r>
      <w:r w:rsidRPr="0056050F">
        <w:rPr>
          <w:rFonts w:asciiTheme="majorHAnsi" w:hAnsiTheme="majorHAnsi"/>
          <w:sz w:val="22"/>
          <w:szCs w:val="22"/>
        </w:rPr>
        <w:t xml:space="preserve"> og alteret i </w:t>
      </w:r>
      <w:r w:rsidR="00CA3D59" w:rsidRPr="0056050F">
        <w:rPr>
          <w:rFonts w:asciiTheme="majorHAnsi" w:hAnsiTheme="majorHAnsi"/>
          <w:sz w:val="22"/>
          <w:szCs w:val="22"/>
        </w:rPr>
        <w:t xml:space="preserve">øst. </w:t>
      </w:r>
      <w:r w:rsidR="00D063BC" w:rsidRPr="0056050F">
        <w:rPr>
          <w:rFonts w:asciiTheme="majorHAnsi" w:hAnsiTheme="majorHAnsi"/>
          <w:sz w:val="22"/>
          <w:szCs w:val="22"/>
        </w:rPr>
        <w:t xml:space="preserve">Solen </w:t>
      </w:r>
      <w:r w:rsidRPr="0056050F">
        <w:rPr>
          <w:rFonts w:asciiTheme="majorHAnsi" w:hAnsiTheme="majorHAnsi"/>
          <w:sz w:val="22"/>
          <w:szCs w:val="22"/>
        </w:rPr>
        <w:t>står opp i øst</w:t>
      </w:r>
      <w:r w:rsidR="00090DF3" w:rsidRPr="0056050F">
        <w:rPr>
          <w:rFonts w:asciiTheme="majorHAnsi" w:hAnsiTheme="majorHAnsi"/>
          <w:sz w:val="22"/>
          <w:szCs w:val="22"/>
        </w:rPr>
        <w:t xml:space="preserve">, og </w:t>
      </w:r>
      <w:r w:rsidR="00D063BC" w:rsidRPr="0056050F">
        <w:rPr>
          <w:rFonts w:asciiTheme="majorHAnsi" w:hAnsiTheme="majorHAnsi"/>
          <w:sz w:val="22"/>
          <w:szCs w:val="22"/>
        </w:rPr>
        <w:t xml:space="preserve">man trodde </w:t>
      </w:r>
      <w:r w:rsidR="00090DF3" w:rsidRPr="0056050F">
        <w:rPr>
          <w:rFonts w:asciiTheme="majorHAnsi" w:hAnsiTheme="majorHAnsi"/>
          <w:sz w:val="22"/>
          <w:szCs w:val="22"/>
        </w:rPr>
        <w:t>også at Jesus</w:t>
      </w:r>
      <w:r w:rsidR="005F131C" w:rsidRPr="0056050F">
        <w:rPr>
          <w:rFonts w:asciiTheme="majorHAnsi" w:hAnsiTheme="majorHAnsi"/>
          <w:sz w:val="22"/>
          <w:szCs w:val="22"/>
        </w:rPr>
        <w:t xml:space="preserve"> skulle komme igjen </w:t>
      </w:r>
      <w:r w:rsidRPr="0056050F">
        <w:rPr>
          <w:rFonts w:asciiTheme="majorHAnsi" w:hAnsiTheme="majorHAnsi"/>
          <w:sz w:val="22"/>
          <w:szCs w:val="22"/>
        </w:rPr>
        <w:t xml:space="preserve">derfra. </w:t>
      </w:r>
      <w:r w:rsidR="00090DF3" w:rsidRPr="0056050F">
        <w:rPr>
          <w:rFonts w:asciiTheme="majorHAnsi" w:hAnsiTheme="majorHAnsi"/>
          <w:sz w:val="22"/>
          <w:szCs w:val="22"/>
        </w:rPr>
        <w:t>På vestsiden er mange kirker utsmykket med demone</w:t>
      </w:r>
      <w:r w:rsidRPr="0056050F">
        <w:rPr>
          <w:rFonts w:asciiTheme="majorHAnsi" w:hAnsiTheme="majorHAnsi"/>
          <w:sz w:val="22"/>
          <w:szCs w:val="22"/>
        </w:rPr>
        <w:t>r, drager og truende skapninger.</w:t>
      </w:r>
      <w:r w:rsidR="00090DF3" w:rsidRPr="0056050F">
        <w:rPr>
          <w:rFonts w:asciiTheme="majorHAnsi" w:hAnsiTheme="majorHAnsi"/>
          <w:sz w:val="22"/>
          <w:szCs w:val="22"/>
        </w:rPr>
        <w:t xml:space="preserve"> </w:t>
      </w:r>
      <w:r w:rsidRPr="0056050F">
        <w:rPr>
          <w:rFonts w:asciiTheme="majorHAnsi" w:hAnsiTheme="majorHAnsi"/>
          <w:sz w:val="22"/>
          <w:szCs w:val="22"/>
        </w:rPr>
        <w:t>Disse skulpturene symboliserer</w:t>
      </w:r>
      <w:r w:rsidR="00090DF3" w:rsidRPr="0056050F">
        <w:rPr>
          <w:rFonts w:asciiTheme="majorHAnsi" w:hAnsiTheme="majorHAnsi"/>
          <w:sz w:val="22"/>
          <w:szCs w:val="22"/>
        </w:rPr>
        <w:t xml:space="preserve"> alle </w:t>
      </w:r>
      <w:r w:rsidRPr="0056050F">
        <w:rPr>
          <w:rFonts w:asciiTheme="majorHAnsi" w:hAnsiTheme="majorHAnsi"/>
          <w:sz w:val="22"/>
          <w:szCs w:val="22"/>
        </w:rPr>
        <w:t xml:space="preserve">slags </w:t>
      </w:r>
      <w:r w:rsidR="00090DF3" w:rsidRPr="0056050F">
        <w:rPr>
          <w:rFonts w:asciiTheme="majorHAnsi" w:hAnsiTheme="majorHAnsi"/>
          <w:sz w:val="22"/>
          <w:szCs w:val="22"/>
        </w:rPr>
        <w:t xml:space="preserve">krefter som truer det gode livet. Å gå opp kirkeskipet (midtgangen) fra vest mot øst </w:t>
      </w:r>
      <w:r w:rsidRPr="0056050F">
        <w:rPr>
          <w:rFonts w:asciiTheme="majorHAnsi" w:hAnsiTheme="majorHAnsi"/>
          <w:sz w:val="22"/>
          <w:szCs w:val="22"/>
        </w:rPr>
        <w:t xml:space="preserve">er derfor </w:t>
      </w:r>
      <w:r w:rsidR="00090DF3" w:rsidRPr="0056050F">
        <w:rPr>
          <w:rFonts w:asciiTheme="majorHAnsi" w:hAnsiTheme="majorHAnsi"/>
          <w:sz w:val="22"/>
          <w:szCs w:val="22"/>
        </w:rPr>
        <w:t xml:space="preserve">en </w:t>
      </w:r>
      <w:r w:rsidRPr="0056050F">
        <w:rPr>
          <w:rFonts w:asciiTheme="majorHAnsi" w:hAnsiTheme="majorHAnsi"/>
          <w:sz w:val="22"/>
          <w:szCs w:val="22"/>
        </w:rPr>
        <w:t xml:space="preserve">symbolsk vandring, hvor vi går </w:t>
      </w:r>
      <w:r w:rsidR="00090DF3" w:rsidRPr="0056050F">
        <w:rPr>
          <w:rFonts w:asciiTheme="majorHAnsi" w:hAnsiTheme="majorHAnsi"/>
          <w:sz w:val="22"/>
          <w:szCs w:val="22"/>
        </w:rPr>
        <w:t xml:space="preserve">bort fra </w:t>
      </w:r>
      <w:r w:rsidR="00824E60">
        <w:rPr>
          <w:rFonts w:asciiTheme="majorHAnsi" w:hAnsiTheme="majorHAnsi"/>
          <w:sz w:val="22"/>
          <w:szCs w:val="22"/>
        </w:rPr>
        <w:t>alt som truer oss, og frem til p</w:t>
      </w:r>
      <w:r w:rsidR="00090DF3" w:rsidRPr="0056050F">
        <w:rPr>
          <w:rFonts w:asciiTheme="majorHAnsi" w:hAnsiTheme="majorHAnsi"/>
          <w:sz w:val="22"/>
          <w:szCs w:val="22"/>
        </w:rPr>
        <w:t xml:space="preserve">aradiset, </w:t>
      </w:r>
      <w:r w:rsidR="00FC49E5" w:rsidRPr="0056050F">
        <w:rPr>
          <w:rFonts w:asciiTheme="majorHAnsi" w:hAnsiTheme="majorHAnsi"/>
          <w:sz w:val="22"/>
          <w:szCs w:val="22"/>
        </w:rPr>
        <w:t xml:space="preserve">til </w:t>
      </w:r>
      <w:r w:rsidR="00090DF3" w:rsidRPr="0056050F">
        <w:rPr>
          <w:rFonts w:asciiTheme="majorHAnsi" w:hAnsiTheme="majorHAnsi"/>
          <w:sz w:val="22"/>
          <w:szCs w:val="22"/>
        </w:rPr>
        <w:t>livet hos Gud.</w:t>
      </w:r>
      <w:r w:rsidR="00573ADA" w:rsidRPr="0056050F">
        <w:rPr>
          <w:rFonts w:asciiTheme="majorHAnsi" w:hAnsiTheme="majorHAnsi"/>
          <w:sz w:val="22"/>
          <w:szCs w:val="22"/>
        </w:rPr>
        <w:t xml:space="preserve"> </w:t>
      </w:r>
      <w:r w:rsidR="00E30191" w:rsidRPr="0056050F">
        <w:rPr>
          <w:rFonts w:asciiTheme="majorHAnsi" w:hAnsiTheme="majorHAnsi"/>
          <w:sz w:val="22"/>
          <w:szCs w:val="22"/>
        </w:rPr>
        <w:t>Å være en pilegrim er å være underveis mot et møte med Gud</w:t>
      </w:r>
      <w:r w:rsidR="00530E11" w:rsidRPr="0056050F">
        <w:rPr>
          <w:rFonts w:asciiTheme="majorHAnsi" w:hAnsiTheme="majorHAnsi"/>
          <w:sz w:val="22"/>
          <w:szCs w:val="22"/>
        </w:rPr>
        <w:t xml:space="preserve">, og selve vandringen er </w:t>
      </w:r>
      <w:r w:rsidR="00246568" w:rsidRPr="0056050F">
        <w:rPr>
          <w:rFonts w:asciiTheme="majorHAnsi" w:hAnsiTheme="majorHAnsi"/>
          <w:sz w:val="22"/>
          <w:szCs w:val="22"/>
        </w:rPr>
        <w:t>et symbol på livet.</w:t>
      </w:r>
    </w:p>
    <w:p w14:paraId="033E05BB" w14:textId="77777777" w:rsidR="00C772A3" w:rsidRPr="0056050F" w:rsidRDefault="00C772A3">
      <w:pPr>
        <w:rPr>
          <w:rFonts w:asciiTheme="majorHAnsi" w:hAnsiTheme="majorHAnsi"/>
          <w:sz w:val="22"/>
          <w:szCs w:val="22"/>
        </w:rPr>
      </w:pPr>
    </w:p>
    <w:p w14:paraId="7D6E8084" w14:textId="77777777" w:rsidR="00C772A3" w:rsidRPr="0056050F" w:rsidRDefault="00C772A3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Nå skal hjelpelæreren gå inn i kirken og vente fremme </w:t>
      </w:r>
      <w:r w:rsidR="0084216D" w:rsidRPr="0056050F">
        <w:rPr>
          <w:rFonts w:asciiTheme="majorHAnsi" w:hAnsiTheme="majorHAnsi"/>
          <w:sz w:val="22"/>
          <w:szCs w:val="22"/>
        </w:rPr>
        <w:t>i koret</w:t>
      </w:r>
      <w:r w:rsidRPr="0056050F">
        <w:rPr>
          <w:rFonts w:asciiTheme="majorHAnsi" w:hAnsiTheme="majorHAnsi"/>
          <w:sz w:val="22"/>
          <w:szCs w:val="22"/>
        </w:rPr>
        <w:t>.</w:t>
      </w:r>
      <w:r w:rsidR="00220FE4" w:rsidRPr="0056050F">
        <w:rPr>
          <w:rFonts w:asciiTheme="majorHAnsi" w:hAnsiTheme="majorHAnsi"/>
          <w:sz w:val="22"/>
          <w:szCs w:val="22"/>
        </w:rPr>
        <w:t xml:space="preserve"> Send inn én og én konfirmant</w:t>
      </w:r>
      <w:r w:rsidR="00ED6507" w:rsidRPr="0056050F">
        <w:rPr>
          <w:rFonts w:asciiTheme="majorHAnsi" w:hAnsiTheme="majorHAnsi"/>
          <w:sz w:val="22"/>
          <w:szCs w:val="22"/>
        </w:rPr>
        <w:t>.</w:t>
      </w:r>
      <w:r w:rsidR="00220FE4" w:rsidRPr="0056050F">
        <w:rPr>
          <w:rFonts w:asciiTheme="majorHAnsi" w:hAnsiTheme="majorHAnsi"/>
          <w:sz w:val="22"/>
          <w:szCs w:val="22"/>
        </w:rPr>
        <w:t xml:space="preserve"> </w:t>
      </w:r>
      <w:r w:rsidR="00ED6507" w:rsidRPr="0056050F">
        <w:rPr>
          <w:rFonts w:asciiTheme="majorHAnsi" w:hAnsiTheme="majorHAnsi"/>
          <w:sz w:val="22"/>
          <w:szCs w:val="22"/>
        </w:rPr>
        <w:br/>
      </w:r>
      <w:r w:rsidR="0084216D" w:rsidRPr="0056050F">
        <w:rPr>
          <w:rFonts w:asciiTheme="majorHAnsi" w:hAnsiTheme="majorHAnsi"/>
          <w:sz w:val="22"/>
          <w:szCs w:val="22"/>
        </w:rPr>
        <w:t xml:space="preserve">Inne i kirken skal hjelpelæreren ta imot </w:t>
      </w:r>
      <w:r w:rsidR="002D140F" w:rsidRPr="0056050F">
        <w:rPr>
          <w:rFonts w:asciiTheme="majorHAnsi" w:hAnsiTheme="majorHAnsi"/>
          <w:sz w:val="22"/>
          <w:szCs w:val="22"/>
        </w:rPr>
        <w:t xml:space="preserve">konfirmantene etter hvert som de kommer, </w:t>
      </w:r>
      <w:r w:rsidR="0084216D" w:rsidRPr="0056050F">
        <w:rPr>
          <w:rFonts w:asciiTheme="majorHAnsi" w:hAnsiTheme="majorHAnsi"/>
          <w:sz w:val="22"/>
          <w:szCs w:val="22"/>
        </w:rPr>
        <w:t xml:space="preserve">og </w:t>
      </w:r>
      <w:r w:rsidR="002D140F" w:rsidRPr="0056050F">
        <w:rPr>
          <w:rFonts w:asciiTheme="majorHAnsi" w:hAnsiTheme="majorHAnsi"/>
          <w:sz w:val="22"/>
          <w:szCs w:val="22"/>
        </w:rPr>
        <w:t>anvise en plass til den enkelte fremme i kirken.</w:t>
      </w:r>
    </w:p>
    <w:p w14:paraId="134540E5" w14:textId="77777777" w:rsidR="00267D6C" w:rsidRPr="0056050F" w:rsidRDefault="00267D6C">
      <w:pPr>
        <w:rPr>
          <w:rFonts w:asciiTheme="majorHAnsi" w:hAnsiTheme="majorHAnsi"/>
          <w:sz w:val="22"/>
          <w:szCs w:val="22"/>
        </w:rPr>
      </w:pPr>
    </w:p>
    <w:p w14:paraId="62D73BD3" w14:textId="523FC17A" w:rsidR="00267D6C" w:rsidRPr="0056050F" w:rsidRDefault="002D140F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Gå selv inn litt bak siste konfirmant. Når alle har satt seg, </w:t>
      </w:r>
      <w:r w:rsidR="00286909" w:rsidRPr="0056050F">
        <w:rPr>
          <w:rFonts w:asciiTheme="majorHAnsi" w:hAnsiTheme="majorHAnsi"/>
          <w:sz w:val="22"/>
          <w:szCs w:val="22"/>
        </w:rPr>
        <w:t xml:space="preserve">lar </w:t>
      </w:r>
      <w:r w:rsidRPr="0056050F">
        <w:rPr>
          <w:rFonts w:asciiTheme="majorHAnsi" w:hAnsiTheme="majorHAnsi"/>
          <w:sz w:val="22"/>
          <w:szCs w:val="22"/>
        </w:rPr>
        <w:t>du hjelpelæreren</w:t>
      </w:r>
      <w:r w:rsidR="00286909" w:rsidRPr="0056050F">
        <w:rPr>
          <w:rFonts w:asciiTheme="majorHAnsi" w:hAnsiTheme="majorHAnsi"/>
          <w:sz w:val="22"/>
          <w:szCs w:val="22"/>
        </w:rPr>
        <w:t xml:space="preserve"> få ordet og fortelle om sitt forhold til </w:t>
      </w:r>
      <w:r w:rsidR="00824E60">
        <w:rPr>
          <w:rFonts w:asciiTheme="majorHAnsi" w:hAnsiTheme="majorHAnsi"/>
          <w:sz w:val="22"/>
          <w:szCs w:val="22"/>
        </w:rPr>
        <w:t>«</w:t>
      </w:r>
      <w:r w:rsidR="00FD1517" w:rsidRPr="0056050F">
        <w:rPr>
          <w:rFonts w:asciiTheme="majorHAnsi" w:hAnsiTheme="majorHAnsi"/>
          <w:sz w:val="22"/>
          <w:szCs w:val="22"/>
        </w:rPr>
        <w:t>Deilig er jorden</w:t>
      </w:r>
      <w:r w:rsidR="00824E60">
        <w:rPr>
          <w:rFonts w:asciiTheme="majorHAnsi" w:hAnsiTheme="majorHAnsi"/>
          <w:sz w:val="22"/>
          <w:szCs w:val="22"/>
        </w:rPr>
        <w:t>»</w:t>
      </w:r>
      <w:r w:rsidRPr="0056050F">
        <w:rPr>
          <w:rFonts w:asciiTheme="majorHAnsi" w:hAnsiTheme="majorHAnsi"/>
          <w:sz w:val="22"/>
          <w:szCs w:val="22"/>
        </w:rPr>
        <w:t>.</w:t>
      </w:r>
    </w:p>
    <w:p w14:paraId="761EF50D" w14:textId="1512A30F" w:rsidR="002B1E04" w:rsidRPr="0056050F" w:rsidRDefault="00C55EBB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Her kan det ev</w:t>
      </w:r>
      <w:r w:rsidR="00824E60">
        <w:rPr>
          <w:rFonts w:asciiTheme="majorHAnsi" w:hAnsiTheme="majorHAnsi"/>
          <w:sz w:val="22"/>
          <w:szCs w:val="22"/>
        </w:rPr>
        <w:t>en</w:t>
      </w:r>
      <w:r w:rsidRPr="0056050F">
        <w:rPr>
          <w:rFonts w:asciiTheme="majorHAnsi" w:hAnsiTheme="majorHAnsi"/>
          <w:sz w:val="22"/>
          <w:szCs w:val="22"/>
        </w:rPr>
        <w:t>t</w:t>
      </w:r>
      <w:r w:rsidR="00824E60">
        <w:rPr>
          <w:rFonts w:asciiTheme="majorHAnsi" w:hAnsiTheme="majorHAnsi"/>
          <w:sz w:val="22"/>
          <w:szCs w:val="22"/>
        </w:rPr>
        <w:t>uelt</w:t>
      </w:r>
      <w:r w:rsidRPr="0056050F">
        <w:rPr>
          <w:rFonts w:asciiTheme="majorHAnsi" w:hAnsiTheme="majorHAnsi"/>
          <w:sz w:val="22"/>
          <w:szCs w:val="22"/>
        </w:rPr>
        <w:t xml:space="preserve"> åpnes opp for en samtale med konfirmantene om </w:t>
      </w:r>
      <w:r w:rsidR="00824E60">
        <w:rPr>
          <w:rFonts w:asciiTheme="majorHAnsi" w:hAnsiTheme="majorHAnsi"/>
          <w:sz w:val="22"/>
          <w:szCs w:val="22"/>
        </w:rPr>
        <w:t>de opplever jorden som «deilig»,</w:t>
      </w:r>
      <w:r w:rsidRPr="0056050F">
        <w:rPr>
          <w:rFonts w:asciiTheme="majorHAnsi" w:hAnsiTheme="majorHAnsi"/>
          <w:sz w:val="22"/>
          <w:szCs w:val="22"/>
        </w:rPr>
        <w:t xml:space="preserve"> </w:t>
      </w:r>
      <w:r w:rsidR="00824E60">
        <w:rPr>
          <w:rFonts w:asciiTheme="majorHAnsi" w:hAnsiTheme="majorHAnsi"/>
          <w:sz w:val="22"/>
          <w:szCs w:val="22"/>
        </w:rPr>
        <w:t>o</w:t>
      </w:r>
      <w:r w:rsidRPr="0056050F">
        <w:rPr>
          <w:rFonts w:asciiTheme="majorHAnsi" w:hAnsiTheme="majorHAnsi"/>
          <w:sz w:val="22"/>
          <w:szCs w:val="22"/>
        </w:rPr>
        <w:t>g om denne vandringen har gitt dem nye tanker om dette.</w:t>
      </w:r>
    </w:p>
    <w:p w14:paraId="1CABE70A" w14:textId="77777777" w:rsidR="00C55EBB" w:rsidRPr="0056050F" w:rsidRDefault="00C55EBB">
      <w:pPr>
        <w:rPr>
          <w:rFonts w:asciiTheme="majorHAnsi" w:hAnsiTheme="majorHAnsi"/>
          <w:color w:val="FF0000"/>
          <w:sz w:val="22"/>
          <w:szCs w:val="22"/>
        </w:rPr>
      </w:pPr>
    </w:p>
    <w:p w14:paraId="09CB3318" w14:textId="77777777" w:rsidR="00755022" w:rsidRPr="0056050F" w:rsidRDefault="00755022">
      <w:pPr>
        <w:rPr>
          <w:rFonts w:asciiTheme="majorHAnsi" w:hAnsiTheme="majorHAnsi"/>
          <w:i/>
          <w:sz w:val="22"/>
          <w:szCs w:val="22"/>
        </w:rPr>
      </w:pPr>
      <w:r w:rsidRPr="0056050F">
        <w:rPr>
          <w:rFonts w:asciiTheme="majorHAnsi" w:hAnsiTheme="majorHAnsi"/>
          <w:i/>
          <w:sz w:val="22"/>
          <w:szCs w:val="22"/>
        </w:rPr>
        <w:t xml:space="preserve">Del V: </w:t>
      </w:r>
      <w:r w:rsidR="00B423BA" w:rsidRPr="0056050F">
        <w:rPr>
          <w:rFonts w:asciiTheme="majorHAnsi" w:hAnsiTheme="majorHAnsi"/>
          <w:i/>
          <w:sz w:val="22"/>
          <w:szCs w:val="22"/>
        </w:rPr>
        <w:t>Ut i verden igjen</w:t>
      </w:r>
    </w:p>
    <w:p w14:paraId="5373C5A2" w14:textId="77777777" w:rsidR="00BD66BE" w:rsidRPr="0056050F" w:rsidRDefault="00BD66BE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Ta konfirmantene med deg et stykke ned i </w:t>
      </w:r>
      <w:r w:rsidR="003C479E" w:rsidRPr="0056050F">
        <w:rPr>
          <w:rFonts w:asciiTheme="majorHAnsi" w:hAnsiTheme="majorHAnsi"/>
          <w:sz w:val="22"/>
          <w:szCs w:val="22"/>
        </w:rPr>
        <w:t>kirkeskipet</w:t>
      </w:r>
      <w:r w:rsidRPr="0056050F">
        <w:rPr>
          <w:rFonts w:asciiTheme="majorHAnsi" w:hAnsiTheme="majorHAnsi"/>
          <w:sz w:val="22"/>
          <w:szCs w:val="22"/>
        </w:rPr>
        <w:t>. Som et lite avbrekk kan du for eksempel ta gjettekonkurransen om igjen, denne gangen med flere ord som mangler.</w:t>
      </w:r>
    </w:p>
    <w:p w14:paraId="1B71AE3F" w14:textId="77777777" w:rsidR="00BD66BE" w:rsidRPr="0056050F" w:rsidRDefault="00BD66BE">
      <w:pPr>
        <w:rPr>
          <w:rFonts w:asciiTheme="majorHAnsi" w:hAnsiTheme="majorHAnsi"/>
          <w:sz w:val="22"/>
          <w:szCs w:val="22"/>
        </w:rPr>
      </w:pPr>
    </w:p>
    <w:p w14:paraId="73366AEB" w14:textId="1B1BD9F6" w:rsidR="004E68CA" w:rsidRPr="0056050F" w:rsidRDefault="00BD66BE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 xml:space="preserve">Gå </w:t>
      </w:r>
      <w:r w:rsidR="00807BAB" w:rsidRPr="0056050F">
        <w:rPr>
          <w:rFonts w:asciiTheme="majorHAnsi" w:hAnsiTheme="majorHAnsi"/>
          <w:sz w:val="22"/>
          <w:szCs w:val="22"/>
        </w:rPr>
        <w:t xml:space="preserve">selv </w:t>
      </w:r>
      <w:r w:rsidR="00FD07D3" w:rsidRPr="0056050F">
        <w:rPr>
          <w:rFonts w:asciiTheme="majorHAnsi" w:hAnsiTheme="majorHAnsi"/>
          <w:sz w:val="22"/>
          <w:szCs w:val="22"/>
        </w:rPr>
        <w:t>ned til døpefonten</w:t>
      </w:r>
      <w:r w:rsidRPr="0056050F">
        <w:rPr>
          <w:rFonts w:asciiTheme="majorHAnsi" w:hAnsiTheme="majorHAnsi"/>
          <w:sz w:val="22"/>
          <w:szCs w:val="22"/>
        </w:rPr>
        <w:t xml:space="preserve">, men la </w:t>
      </w:r>
      <w:r w:rsidR="003C479E" w:rsidRPr="0056050F">
        <w:rPr>
          <w:rFonts w:asciiTheme="majorHAnsi" w:hAnsiTheme="majorHAnsi"/>
          <w:sz w:val="22"/>
          <w:szCs w:val="22"/>
        </w:rPr>
        <w:t xml:space="preserve">konfirmantene vente i kirkeskipet sammen med hjelpelæreren. </w:t>
      </w:r>
      <w:r w:rsidR="00824E60">
        <w:rPr>
          <w:rFonts w:asciiTheme="majorHAnsi" w:hAnsiTheme="majorHAnsi"/>
          <w:sz w:val="22"/>
          <w:szCs w:val="22"/>
        </w:rPr>
        <w:t>Så skal hjelpelæreren sende én og é</w:t>
      </w:r>
      <w:r w:rsidR="0031448D" w:rsidRPr="0056050F">
        <w:rPr>
          <w:rFonts w:asciiTheme="majorHAnsi" w:hAnsiTheme="majorHAnsi"/>
          <w:sz w:val="22"/>
          <w:szCs w:val="22"/>
        </w:rPr>
        <w:t xml:space="preserve">n konfirmant til døpefonten. </w:t>
      </w:r>
      <w:r w:rsidR="00A47119" w:rsidRPr="0056050F">
        <w:rPr>
          <w:rFonts w:asciiTheme="majorHAnsi" w:hAnsiTheme="majorHAnsi"/>
          <w:sz w:val="22"/>
          <w:szCs w:val="22"/>
        </w:rPr>
        <w:t>H</w:t>
      </w:r>
      <w:r w:rsidR="0031448D" w:rsidRPr="0056050F">
        <w:rPr>
          <w:rFonts w:asciiTheme="majorHAnsi" w:hAnsiTheme="majorHAnsi"/>
          <w:sz w:val="22"/>
          <w:szCs w:val="22"/>
        </w:rPr>
        <w:t>ver</w:t>
      </w:r>
      <w:r w:rsidR="00A47119" w:rsidRPr="0056050F">
        <w:rPr>
          <w:rFonts w:asciiTheme="majorHAnsi" w:hAnsiTheme="majorHAnsi"/>
          <w:sz w:val="22"/>
          <w:szCs w:val="22"/>
        </w:rPr>
        <w:t xml:space="preserve"> gang en</w:t>
      </w:r>
      <w:r w:rsidR="0031448D" w:rsidRPr="0056050F">
        <w:rPr>
          <w:rFonts w:asciiTheme="majorHAnsi" w:hAnsiTheme="majorHAnsi"/>
          <w:sz w:val="22"/>
          <w:szCs w:val="22"/>
        </w:rPr>
        <w:t xml:space="preserve"> konfirmant </w:t>
      </w:r>
      <w:r w:rsidR="00A47119" w:rsidRPr="0056050F">
        <w:rPr>
          <w:rFonts w:asciiTheme="majorHAnsi" w:hAnsiTheme="majorHAnsi"/>
          <w:sz w:val="22"/>
          <w:szCs w:val="22"/>
        </w:rPr>
        <w:t xml:space="preserve">kommer, </w:t>
      </w:r>
      <w:r w:rsidR="00824E60">
        <w:rPr>
          <w:rFonts w:asciiTheme="majorHAnsi" w:hAnsiTheme="majorHAnsi"/>
          <w:sz w:val="22"/>
          <w:szCs w:val="22"/>
        </w:rPr>
        <w:t>dypper du hånden din i vannet</w:t>
      </w:r>
      <w:r w:rsidR="0031448D" w:rsidRPr="0056050F">
        <w:rPr>
          <w:rFonts w:asciiTheme="majorHAnsi" w:hAnsiTheme="majorHAnsi"/>
          <w:sz w:val="22"/>
          <w:szCs w:val="22"/>
        </w:rPr>
        <w:t xml:space="preserve"> og tegner et kors i konfirmantens hånd mens du sier: «</w:t>
      </w:r>
      <w:r w:rsidR="004E68CA" w:rsidRPr="0056050F">
        <w:rPr>
          <w:rFonts w:asciiTheme="majorHAnsi" w:hAnsiTheme="majorHAnsi"/>
          <w:sz w:val="22"/>
          <w:szCs w:val="22"/>
        </w:rPr>
        <w:t xml:space="preserve">Takk for i dag. </w:t>
      </w:r>
      <w:r w:rsidR="008F6275" w:rsidRPr="0056050F">
        <w:rPr>
          <w:rFonts w:asciiTheme="majorHAnsi" w:hAnsiTheme="majorHAnsi"/>
          <w:sz w:val="22"/>
          <w:szCs w:val="22"/>
        </w:rPr>
        <w:t xml:space="preserve">Må </w:t>
      </w:r>
      <w:r w:rsidR="00B423BA" w:rsidRPr="0056050F">
        <w:rPr>
          <w:rFonts w:asciiTheme="majorHAnsi" w:hAnsiTheme="majorHAnsi"/>
          <w:sz w:val="22"/>
          <w:szCs w:val="22"/>
        </w:rPr>
        <w:t>Gud velsigne</w:t>
      </w:r>
      <w:r w:rsidR="0093139A" w:rsidRPr="0056050F">
        <w:rPr>
          <w:rFonts w:asciiTheme="majorHAnsi" w:hAnsiTheme="majorHAnsi"/>
          <w:sz w:val="22"/>
          <w:szCs w:val="22"/>
        </w:rPr>
        <w:t xml:space="preserve"> </w:t>
      </w:r>
      <w:r w:rsidR="00DA24D1" w:rsidRPr="0056050F">
        <w:rPr>
          <w:rFonts w:asciiTheme="majorHAnsi" w:hAnsiTheme="majorHAnsi"/>
          <w:sz w:val="22"/>
          <w:szCs w:val="22"/>
        </w:rPr>
        <w:t>din vei</w:t>
      </w:r>
      <w:r w:rsidR="0093139A" w:rsidRPr="0056050F">
        <w:rPr>
          <w:rFonts w:asciiTheme="majorHAnsi" w:hAnsiTheme="majorHAnsi"/>
          <w:sz w:val="22"/>
          <w:szCs w:val="22"/>
        </w:rPr>
        <w:t>.</w:t>
      </w:r>
      <w:r w:rsidR="0031448D" w:rsidRPr="0056050F">
        <w:rPr>
          <w:rFonts w:asciiTheme="majorHAnsi" w:hAnsiTheme="majorHAnsi"/>
          <w:sz w:val="22"/>
          <w:szCs w:val="22"/>
        </w:rPr>
        <w:t>»</w:t>
      </w:r>
    </w:p>
    <w:p w14:paraId="09B0B6E1" w14:textId="77777777" w:rsidR="004E68CA" w:rsidRPr="0056050F" w:rsidRDefault="004E68CA">
      <w:pPr>
        <w:rPr>
          <w:rFonts w:asciiTheme="majorHAnsi" w:hAnsiTheme="majorHAnsi"/>
          <w:sz w:val="22"/>
          <w:szCs w:val="22"/>
        </w:rPr>
      </w:pPr>
    </w:p>
    <w:p w14:paraId="5B6492CE" w14:textId="77777777" w:rsidR="004E68CA" w:rsidRPr="0056050F" w:rsidRDefault="004E68CA">
      <w:pPr>
        <w:rPr>
          <w:rFonts w:asciiTheme="majorHAnsi" w:hAnsiTheme="majorHAnsi"/>
          <w:sz w:val="22"/>
          <w:szCs w:val="22"/>
        </w:rPr>
      </w:pPr>
      <w:r w:rsidRPr="0056050F">
        <w:rPr>
          <w:rFonts w:asciiTheme="majorHAnsi" w:hAnsiTheme="majorHAnsi"/>
          <w:sz w:val="22"/>
          <w:szCs w:val="22"/>
        </w:rPr>
        <w:t>Så lar du konfirmanten gå ut</w:t>
      </w:r>
      <w:r w:rsidR="00943CC2" w:rsidRPr="0056050F">
        <w:rPr>
          <w:rFonts w:asciiTheme="majorHAnsi" w:hAnsiTheme="majorHAnsi"/>
          <w:sz w:val="22"/>
          <w:szCs w:val="22"/>
        </w:rPr>
        <w:t>, og slik avsluttes dette opplegget.</w:t>
      </w:r>
    </w:p>
    <w:sectPr w:rsidR="004E68CA" w:rsidRPr="0056050F" w:rsidSect="00F759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64C91A" w15:done="0"/>
  <w15:commentEx w15:paraId="6D8396E0" w15:done="0"/>
  <w15:commentEx w15:paraId="6C0B0700" w15:done="0"/>
  <w15:commentEx w15:paraId="070632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mund Sørum">
    <w15:presenceInfo w15:providerId="Windows Live" w15:userId="a6106397df0c8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1"/>
    <w:rsid w:val="00005C1E"/>
    <w:rsid w:val="00041037"/>
    <w:rsid w:val="000765A1"/>
    <w:rsid w:val="00090DF3"/>
    <w:rsid w:val="000B4F08"/>
    <w:rsid w:val="000F3DF5"/>
    <w:rsid w:val="001257BA"/>
    <w:rsid w:val="00126ADA"/>
    <w:rsid w:val="0014119D"/>
    <w:rsid w:val="001640E4"/>
    <w:rsid w:val="00196052"/>
    <w:rsid w:val="001D1EDF"/>
    <w:rsid w:val="001F523B"/>
    <w:rsid w:val="001F7584"/>
    <w:rsid w:val="00210517"/>
    <w:rsid w:val="002176F3"/>
    <w:rsid w:val="00220FE4"/>
    <w:rsid w:val="00225C4C"/>
    <w:rsid w:val="0022611E"/>
    <w:rsid w:val="00246568"/>
    <w:rsid w:val="00250C6C"/>
    <w:rsid w:val="00250DA8"/>
    <w:rsid w:val="0026399E"/>
    <w:rsid w:val="00267D6C"/>
    <w:rsid w:val="00273779"/>
    <w:rsid w:val="00275776"/>
    <w:rsid w:val="00286909"/>
    <w:rsid w:val="002A28F4"/>
    <w:rsid w:val="002B1E04"/>
    <w:rsid w:val="002B4A62"/>
    <w:rsid w:val="002B4ED0"/>
    <w:rsid w:val="002B5CAF"/>
    <w:rsid w:val="002B6ACF"/>
    <w:rsid w:val="002D140F"/>
    <w:rsid w:val="002F13E4"/>
    <w:rsid w:val="00302B35"/>
    <w:rsid w:val="0031448D"/>
    <w:rsid w:val="0038137D"/>
    <w:rsid w:val="00394A10"/>
    <w:rsid w:val="003C2796"/>
    <w:rsid w:val="003C479E"/>
    <w:rsid w:val="003D016A"/>
    <w:rsid w:val="003D7A5D"/>
    <w:rsid w:val="003F2DA4"/>
    <w:rsid w:val="003F6772"/>
    <w:rsid w:val="003F7723"/>
    <w:rsid w:val="003F7B1F"/>
    <w:rsid w:val="00405FBB"/>
    <w:rsid w:val="004152B8"/>
    <w:rsid w:val="004174DF"/>
    <w:rsid w:val="004324D5"/>
    <w:rsid w:val="00437223"/>
    <w:rsid w:val="00451949"/>
    <w:rsid w:val="004560E8"/>
    <w:rsid w:val="00472A09"/>
    <w:rsid w:val="004770AA"/>
    <w:rsid w:val="004D03B4"/>
    <w:rsid w:val="004E68CA"/>
    <w:rsid w:val="00530E11"/>
    <w:rsid w:val="00533CB1"/>
    <w:rsid w:val="00533F17"/>
    <w:rsid w:val="0056050F"/>
    <w:rsid w:val="00573ADA"/>
    <w:rsid w:val="00591214"/>
    <w:rsid w:val="005A44C4"/>
    <w:rsid w:val="005C7C43"/>
    <w:rsid w:val="005F131C"/>
    <w:rsid w:val="0061326D"/>
    <w:rsid w:val="00630E56"/>
    <w:rsid w:val="00656A90"/>
    <w:rsid w:val="00677E94"/>
    <w:rsid w:val="00692C35"/>
    <w:rsid w:val="0069519A"/>
    <w:rsid w:val="006A0788"/>
    <w:rsid w:val="006A69AF"/>
    <w:rsid w:val="006B2336"/>
    <w:rsid w:val="006E5FD4"/>
    <w:rsid w:val="00735BA5"/>
    <w:rsid w:val="0073613F"/>
    <w:rsid w:val="00755022"/>
    <w:rsid w:val="007709BA"/>
    <w:rsid w:val="00781830"/>
    <w:rsid w:val="0078687B"/>
    <w:rsid w:val="00792662"/>
    <w:rsid w:val="007B0EDE"/>
    <w:rsid w:val="007E3092"/>
    <w:rsid w:val="007E522B"/>
    <w:rsid w:val="007F186F"/>
    <w:rsid w:val="008008D4"/>
    <w:rsid w:val="00803E7C"/>
    <w:rsid w:val="00807BAB"/>
    <w:rsid w:val="00820313"/>
    <w:rsid w:val="00821A52"/>
    <w:rsid w:val="00824E60"/>
    <w:rsid w:val="0084216D"/>
    <w:rsid w:val="008432D4"/>
    <w:rsid w:val="00875B70"/>
    <w:rsid w:val="00890ACD"/>
    <w:rsid w:val="008B2914"/>
    <w:rsid w:val="008F6275"/>
    <w:rsid w:val="0093139A"/>
    <w:rsid w:val="00937186"/>
    <w:rsid w:val="009403AD"/>
    <w:rsid w:val="00943CC2"/>
    <w:rsid w:val="009649BE"/>
    <w:rsid w:val="00977FE5"/>
    <w:rsid w:val="009A28AB"/>
    <w:rsid w:val="009E6CE2"/>
    <w:rsid w:val="009F1B35"/>
    <w:rsid w:val="00A33C3E"/>
    <w:rsid w:val="00A47119"/>
    <w:rsid w:val="00A501AF"/>
    <w:rsid w:val="00A53263"/>
    <w:rsid w:val="00A54089"/>
    <w:rsid w:val="00A70A03"/>
    <w:rsid w:val="00A84731"/>
    <w:rsid w:val="00A97943"/>
    <w:rsid w:val="00A97A58"/>
    <w:rsid w:val="00AB29C4"/>
    <w:rsid w:val="00AB3A1F"/>
    <w:rsid w:val="00AB7955"/>
    <w:rsid w:val="00AE302C"/>
    <w:rsid w:val="00AF20BD"/>
    <w:rsid w:val="00B07264"/>
    <w:rsid w:val="00B15711"/>
    <w:rsid w:val="00B30A45"/>
    <w:rsid w:val="00B364DE"/>
    <w:rsid w:val="00B423BA"/>
    <w:rsid w:val="00B433DC"/>
    <w:rsid w:val="00B7496E"/>
    <w:rsid w:val="00B810E6"/>
    <w:rsid w:val="00BB47C0"/>
    <w:rsid w:val="00BC105A"/>
    <w:rsid w:val="00BD66BE"/>
    <w:rsid w:val="00C16F96"/>
    <w:rsid w:val="00C416DA"/>
    <w:rsid w:val="00C55EBB"/>
    <w:rsid w:val="00C772A3"/>
    <w:rsid w:val="00C80C16"/>
    <w:rsid w:val="00CA13DB"/>
    <w:rsid w:val="00CA3D59"/>
    <w:rsid w:val="00CB3902"/>
    <w:rsid w:val="00CB3BFB"/>
    <w:rsid w:val="00CF2150"/>
    <w:rsid w:val="00D063BC"/>
    <w:rsid w:val="00D2401D"/>
    <w:rsid w:val="00D47657"/>
    <w:rsid w:val="00D645EF"/>
    <w:rsid w:val="00DA24D1"/>
    <w:rsid w:val="00DB7844"/>
    <w:rsid w:val="00DC1030"/>
    <w:rsid w:val="00DC72D7"/>
    <w:rsid w:val="00DD5188"/>
    <w:rsid w:val="00DF3623"/>
    <w:rsid w:val="00E01F9B"/>
    <w:rsid w:val="00E071EC"/>
    <w:rsid w:val="00E25FAA"/>
    <w:rsid w:val="00E26503"/>
    <w:rsid w:val="00E30191"/>
    <w:rsid w:val="00EA3573"/>
    <w:rsid w:val="00EB02C1"/>
    <w:rsid w:val="00EC36D9"/>
    <w:rsid w:val="00ED3318"/>
    <w:rsid w:val="00ED6507"/>
    <w:rsid w:val="00EF585C"/>
    <w:rsid w:val="00F00EE1"/>
    <w:rsid w:val="00F027C5"/>
    <w:rsid w:val="00F07104"/>
    <w:rsid w:val="00F54276"/>
    <w:rsid w:val="00F73529"/>
    <w:rsid w:val="00F7591D"/>
    <w:rsid w:val="00F84F26"/>
    <w:rsid w:val="00FC49E5"/>
    <w:rsid w:val="00FD07D3"/>
    <w:rsid w:val="00FD1517"/>
    <w:rsid w:val="00FF09AB"/>
    <w:rsid w:val="00FF1632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33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5B7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05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5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5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5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5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5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5B7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05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5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5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5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5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5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sksalmebok.no/syngtro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Skeie</dc:creator>
  <cp:lastModifiedBy>Sindre Eide</cp:lastModifiedBy>
  <cp:revision>2</cp:revision>
  <cp:lastPrinted>2015-01-21T15:14:00Z</cp:lastPrinted>
  <dcterms:created xsi:type="dcterms:W3CDTF">2015-02-04T14:05:00Z</dcterms:created>
  <dcterms:modified xsi:type="dcterms:W3CDTF">2015-02-04T14:05:00Z</dcterms:modified>
</cp:coreProperties>
</file>