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76" w:rsidRPr="00076711" w:rsidRDefault="00076711" w:rsidP="00076711">
      <w:pPr>
        <w:jc w:val="center"/>
        <w:rPr>
          <w:rFonts w:ascii="Arial" w:hAnsi="Arial" w:cs="Arial"/>
          <w:b/>
          <w:color w:val="5B9BD5" w:themeColor="accent1"/>
          <w:sz w:val="72"/>
          <w:szCs w:val="72"/>
          <w:u w:val="single"/>
        </w:rPr>
      </w:pPr>
      <w:r w:rsidRPr="00076711">
        <w:rPr>
          <w:rFonts w:ascii="Arial" w:hAnsi="Arial" w:cs="Arial"/>
          <w:b/>
          <w:noProof/>
          <w:color w:val="5B9BD5" w:themeColor="accent1"/>
          <w:u w:val="single"/>
          <w:lang w:eastAsia="nb-NO"/>
        </w:rPr>
        <w:drawing>
          <wp:anchor distT="0" distB="0" distL="114300" distR="114300" simplePos="0" relativeHeight="251658240" behindDoc="1" locked="0" layoutInCell="1" allowOverlap="1" wp14:anchorId="5BF902A7" wp14:editId="7AE7A990">
            <wp:simplePos x="0" y="0"/>
            <wp:positionH relativeFrom="page">
              <wp:align>right</wp:align>
            </wp:positionH>
            <wp:positionV relativeFrom="paragraph">
              <wp:posOffset>14605</wp:posOffset>
            </wp:positionV>
            <wp:extent cx="8643227" cy="7602583"/>
            <wp:effectExtent l="0" t="0" r="5715" b="0"/>
            <wp:wrapNone/>
            <wp:docPr id="1" name="Bilde 1" descr="Babysang logo bokmå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sang logo bokmå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227" cy="7602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711">
        <w:rPr>
          <w:rFonts w:ascii="Arial" w:hAnsi="Arial" w:cs="Arial"/>
          <w:b/>
          <w:color w:val="5B9BD5" w:themeColor="accent1"/>
          <w:sz w:val="72"/>
          <w:szCs w:val="72"/>
          <w:u w:val="single"/>
        </w:rPr>
        <w:t>Velkommen til babysang</w:t>
      </w:r>
    </w:p>
    <w:p w:rsidR="00076711" w:rsidRDefault="00076711" w:rsidP="00750964">
      <w:pPr>
        <w:rPr>
          <w:rFonts w:ascii="Arial" w:hAnsi="Arial" w:cs="Arial"/>
          <w:b/>
          <w:color w:val="5B9BD5" w:themeColor="accent1"/>
          <w:sz w:val="40"/>
          <w:szCs w:val="40"/>
        </w:rPr>
      </w:pPr>
    </w:p>
    <w:p w:rsidR="002706CF" w:rsidRDefault="00750964" w:rsidP="00750964">
      <w:pPr>
        <w:rPr>
          <w:rFonts w:ascii="Arial" w:hAnsi="Arial" w:cs="Arial"/>
          <w:b/>
          <w:color w:val="5B9BD5" w:themeColor="accent1"/>
          <w:sz w:val="40"/>
          <w:szCs w:val="40"/>
        </w:rPr>
      </w:pPr>
      <w:r w:rsidRPr="00076711">
        <w:rPr>
          <w:rFonts w:ascii="Arial" w:hAnsi="Arial" w:cs="Arial"/>
          <w:b/>
          <w:color w:val="5B9BD5" w:themeColor="accent1"/>
          <w:sz w:val="40"/>
          <w:szCs w:val="40"/>
        </w:rPr>
        <w:t xml:space="preserve">Humle menighet inviterer </w:t>
      </w:r>
      <w:r w:rsidR="002706CF">
        <w:rPr>
          <w:rFonts w:ascii="Arial" w:hAnsi="Arial" w:cs="Arial"/>
          <w:b/>
          <w:color w:val="5B9BD5" w:themeColor="accent1"/>
          <w:sz w:val="40"/>
          <w:szCs w:val="40"/>
        </w:rPr>
        <w:t xml:space="preserve">til babysang hver tirsdag </w:t>
      </w:r>
      <w:proofErr w:type="spellStart"/>
      <w:r w:rsidR="002706CF">
        <w:rPr>
          <w:rFonts w:ascii="Arial" w:hAnsi="Arial" w:cs="Arial"/>
          <w:b/>
          <w:color w:val="5B9BD5" w:themeColor="accent1"/>
          <w:sz w:val="40"/>
          <w:szCs w:val="40"/>
        </w:rPr>
        <w:t>kl</w:t>
      </w:r>
      <w:proofErr w:type="spellEnd"/>
      <w:r w:rsidR="002706CF">
        <w:rPr>
          <w:rFonts w:ascii="Arial" w:hAnsi="Arial" w:cs="Arial"/>
          <w:b/>
          <w:color w:val="5B9BD5" w:themeColor="accent1"/>
          <w:sz w:val="40"/>
          <w:szCs w:val="40"/>
        </w:rPr>
        <w:t xml:space="preserve"> 12:00. Dette er en del av menighetens trosopplæring.</w:t>
      </w:r>
      <w:r w:rsidR="002706CF">
        <w:rPr>
          <w:rFonts w:ascii="Arial" w:hAnsi="Arial" w:cs="Arial"/>
          <w:b/>
          <w:color w:val="5B9BD5" w:themeColor="accent1"/>
          <w:sz w:val="40"/>
          <w:szCs w:val="40"/>
        </w:rPr>
        <w:br/>
      </w:r>
      <w:r w:rsidR="002706CF">
        <w:rPr>
          <w:rFonts w:ascii="Arial" w:hAnsi="Arial" w:cs="Arial"/>
          <w:b/>
          <w:color w:val="5B9BD5" w:themeColor="accent1"/>
          <w:sz w:val="40"/>
          <w:szCs w:val="40"/>
        </w:rPr>
        <w:br/>
      </w:r>
      <w:r w:rsidR="002706CF" w:rsidRPr="00076711">
        <w:rPr>
          <w:rFonts w:ascii="Arial" w:hAnsi="Arial" w:cs="Arial"/>
          <w:b/>
          <w:color w:val="5B9BD5" w:themeColor="accent1"/>
          <w:sz w:val="40"/>
          <w:szCs w:val="40"/>
        </w:rPr>
        <w:t>Babysang gi</w:t>
      </w:r>
      <w:r w:rsidR="002706CF">
        <w:rPr>
          <w:rFonts w:ascii="Arial" w:hAnsi="Arial" w:cs="Arial"/>
          <w:b/>
          <w:color w:val="5B9BD5" w:themeColor="accent1"/>
          <w:sz w:val="40"/>
          <w:szCs w:val="40"/>
        </w:rPr>
        <w:t>r barn og foreldre en</w:t>
      </w:r>
      <w:bookmarkStart w:id="0" w:name="_GoBack"/>
      <w:bookmarkEnd w:id="0"/>
      <w:r w:rsidR="002706CF">
        <w:rPr>
          <w:rFonts w:ascii="Arial" w:hAnsi="Arial" w:cs="Arial"/>
          <w:b/>
          <w:color w:val="5B9BD5" w:themeColor="accent1"/>
          <w:sz w:val="40"/>
          <w:szCs w:val="40"/>
        </w:rPr>
        <w:t xml:space="preserve"> mulighet til å v</w:t>
      </w:r>
      <w:r w:rsidR="002706CF" w:rsidRPr="00076711">
        <w:rPr>
          <w:rFonts w:ascii="Arial" w:hAnsi="Arial" w:cs="Arial"/>
          <w:b/>
          <w:color w:val="5B9BD5" w:themeColor="accent1"/>
          <w:sz w:val="40"/>
          <w:szCs w:val="40"/>
        </w:rPr>
        <w:t>ære samme</w:t>
      </w:r>
      <w:r w:rsidR="002706CF">
        <w:rPr>
          <w:rFonts w:ascii="Arial" w:hAnsi="Arial" w:cs="Arial"/>
          <w:b/>
          <w:color w:val="5B9BD5" w:themeColor="accent1"/>
          <w:sz w:val="40"/>
          <w:szCs w:val="40"/>
        </w:rPr>
        <w:t>n og bli kjent</w:t>
      </w:r>
      <w:r w:rsidR="002706CF" w:rsidRPr="00076711">
        <w:rPr>
          <w:rFonts w:ascii="Arial" w:hAnsi="Arial" w:cs="Arial"/>
          <w:b/>
          <w:color w:val="5B9BD5" w:themeColor="accent1"/>
          <w:sz w:val="40"/>
          <w:szCs w:val="40"/>
        </w:rPr>
        <w:t xml:space="preserve"> med andre barn og småbarn</w:t>
      </w:r>
      <w:r w:rsidR="002706CF">
        <w:rPr>
          <w:rFonts w:ascii="Arial" w:hAnsi="Arial" w:cs="Arial"/>
          <w:b/>
          <w:color w:val="5B9BD5" w:themeColor="accent1"/>
          <w:sz w:val="40"/>
          <w:szCs w:val="40"/>
        </w:rPr>
        <w:t xml:space="preserve">sforeldre. </w:t>
      </w:r>
      <w:r w:rsidR="002706CF">
        <w:rPr>
          <w:rFonts w:ascii="Arial" w:hAnsi="Arial" w:cs="Arial"/>
          <w:b/>
          <w:color w:val="5B9BD5" w:themeColor="accent1"/>
          <w:sz w:val="40"/>
          <w:szCs w:val="40"/>
        </w:rPr>
        <w:br/>
        <w:t xml:space="preserve">Her lærer vi enkle </w:t>
      </w:r>
      <w:r w:rsidR="002706CF" w:rsidRPr="00076711">
        <w:rPr>
          <w:rFonts w:ascii="Arial" w:hAnsi="Arial" w:cs="Arial"/>
          <w:b/>
          <w:color w:val="5B9BD5" w:themeColor="accent1"/>
          <w:sz w:val="40"/>
          <w:szCs w:val="40"/>
        </w:rPr>
        <w:t>barnesanger med kristent innhold</w:t>
      </w:r>
      <w:r w:rsidR="002706CF">
        <w:rPr>
          <w:rFonts w:ascii="Arial" w:hAnsi="Arial" w:cs="Arial"/>
          <w:b/>
          <w:color w:val="5B9BD5" w:themeColor="accent1"/>
          <w:sz w:val="40"/>
          <w:szCs w:val="40"/>
        </w:rPr>
        <w:t>,</w:t>
      </w:r>
      <w:r w:rsidR="002706CF" w:rsidRPr="00076711">
        <w:rPr>
          <w:rFonts w:ascii="Arial" w:hAnsi="Arial" w:cs="Arial"/>
          <w:b/>
          <w:color w:val="5B9BD5" w:themeColor="accent1"/>
          <w:sz w:val="40"/>
          <w:szCs w:val="40"/>
        </w:rPr>
        <w:t xml:space="preserve"> samt ​kjente og nye barnesanger og regler.</w:t>
      </w:r>
    </w:p>
    <w:p w:rsidR="00750964" w:rsidRPr="00076711" w:rsidRDefault="00750964" w:rsidP="00750964">
      <w:pPr>
        <w:rPr>
          <w:rFonts w:ascii="Arial" w:hAnsi="Arial" w:cs="Arial"/>
          <w:b/>
          <w:color w:val="5B9BD5" w:themeColor="accent1"/>
          <w:sz w:val="40"/>
          <w:szCs w:val="40"/>
        </w:rPr>
      </w:pPr>
      <w:r w:rsidRPr="00076711">
        <w:rPr>
          <w:rFonts w:ascii="Arial" w:hAnsi="Arial" w:cs="Arial"/>
          <w:b/>
          <w:color w:val="5B9BD5" w:themeColor="accent1"/>
          <w:sz w:val="40"/>
          <w:szCs w:val="40"/>
        </w:rPr>
        <w:t xml:space="preserve">Musikk er viktig for barnets motoriske, emosjonelle og sosiale utvikling. På babysang får barnet mulighet til å uttrykke og utfolde seg musikalsk. Målet er å skape en felles opplevelse gjennom å leke, synge og utforske sammen med barnet sitt. </w:t>
      </w:r>
      <w:r w:rsidRPr="00076711">
        <w:rPr>
          <w:rFonts w:ascii="Arial" w:hAnsi="Arial" w:cs="Arial"/>
          <w:b/>
          <w:color w:val="5B9BD5" w:themeColor="accent1"/>
          <w:sz w:val="40"/>
          <w:szCs w:val="40"/>
        </w:rPr>
        <w:br/>
      </w:r>
      <w:r w:rsidRPr="00076711">
        <w:rPr>
          <w:rFonts w:ascii="Arial" w:hAnsi="Arial" w:cs="Arial"/>
          <w:b/>
          <w:color w:val="5B9BD5" w:themeColor="accent1"/>
          <w:sz w:val="40"/>
          <w:szCs w:val="40"/>
        </w:rPr>
        <w:br/>
      </w:r>
    </w:p>
    <w:p w:rsidR="00750964" w:rsidRDefault="00750964"/>
    <w:sectPr w:rsidR="007509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64" w:rsidRDefault="00750964" w:rsidP="00750964">
      <w:pPr>
        <w:spacing w:after="0" w:line="240" w:lineRule="auto"/>
      </w:pPr>
      <w:r>
        <w:separator/>
      </w:r>
    </w:p>
  </w:endnote>
  <w:endnote w:type="continuationSeparator" w:id="0">
    <w:p w:rsidR="00750964" w:rsidRDefault="00750964" w:rsidP="0075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76" w:rsidRDefault="00A71B76" w:rsidP="00A71B76">
    <w:pPr>
      <w:pStyle w:val="Bunntekst"/>
      <w:jc w:val="right"/>
    </w:pPr>
    <w:r>
      <w:rPr>
        <w:rFonts w:ascii="Arial" w:hAnsi="Arial" w:cs="Arial"/>
        <w:noProof/>
        <w:sz w:val="20"/>
        <w:szCs w:val="20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-1239883</wp:posOffset>
          </wp:positionV>
          <wp:extent cx="3179718" cy="1110343"/>
          <wp:effectExtent l="0" t="0" r="0" b="0"/>
          <wp:wrapNone/>
          <wp:docPr id="2" name="Bilde 2" descr="http://kirken.no/Images/css_images/vaapen_midtstilt_kirke_bokma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kirken.no/Images/css_images/vaapen_midtstilt_kirke_bokma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718" cy="111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1B76" w:rsidRDefault="00A71B76" w:rsidP="00A71B76">
    <w:pPr>
      <w:pStyle w:val="Bunntekst"/>
      <w:jc w:val="center"/>
    </w:pPr>
    <w:r>
      <w:t>Humle menighet. Humleveien 32, 0178 Humle. Telefon: 20236078</w:t>
    </w:r>
    <w:r w:rsidR="00076711">
      <w:t xml:space="preserve"> Epost: trosopplaerer@humle.kirken.no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64" w:rsidRDefault="00750964" w:rsidP="00750964">
      <w:pPr>
        <w:spacing w:after="0" w:line="240" w:lineRule="auto"/>
      </w:pPr>
      <w:r>
        <w:separator/>
      </w:r>
    </w:p>
  </w:footnote>
  <w:footnote w:type="continuationSeparator" w:id="0">
    <w:p w:rsidR="00750964" w:rsidRDefault="00750964" w:rsidP="00750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64"/>
    <w:rsid w:val="00076711"/>
    <w:rsid w:val="002706CF"/>
    <w:rsid w:val="002F4B42"/>
    <w:rsid w:val="00750964"/>
    <w:rsid w:val="00920D17"/>
    <w:rsid w:val="00963C3A"/>
    <w:rsid w:val="00A71B76"/>
    <w:rsid w:val="00E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C0B9D6-0E24-4001-8048-3E887BA2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0964"/>
  </w:style>
  <w:style w:type="paragraph" w:styleId="Bunntekst">
    <w:name w:val="footer"/>
    <w:basedOn w:val="Normal"/>
    <w:link w:val="BunntekstTegn"/>
    <w:uiPriority w:val="99"/>
    <w:unhideWhenUsed/>
    <w:rsid w:val="0075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0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ressursbanken.no/wp-content/uploads/2012/10/Babysang-logo-bokm&#229;l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576A-EEFB-4951-81A1-93DE2B9D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Kristin Frydenlund</cp:lastModifiedBy>
  <cp:revision>2</cp:revision>
  <dcterms:created xsi:type="dcterms:W3CDTF">2016-04-01T12:19:00Z</dcterms:created>
  <dcterms:modified xsi:type="dcterms:W3CDTF">2016-04-01T12:19:00Z</dcterms:modified>
</cp:coreProperties>
</file>