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F" w:rsidRDefault="007E78BF" w:rsidP="007E78BF">
      <w:pPr>
        <w:pStyle w:val="Tittel"/>
      </w:pPr>
      <w:r>
        <w:t>Trosbekjennelsens første ledd</w:t>
      </w:r>
    </w:p>
    <w:p w:rsidR="007E78BF" w:rsidRDefault="007E78BF" w:rsidP="007E78BF"/>
    <w:p w:rsidR="007E78BF" w:rsidRDefault="007E78BF" w:rsidP="007E78BF">
      <w:pPr>
        <w:rPr>
          <w:bCs/>
          <w:i/>
          <w:iCs/>
          <w:color w:val="808080" w:themeColor="background1" w:themeShade="80"/>
          <w:sz w:val="28"/>
          <w:szCs w:val="28"/>
        </w:rPr>
      </w:pPr>
      <w:r w:rsidRPr="007B6D82">
        <w:rPr>
          <w:bCs/>
          <w:i/>
          <w:iCs/>
          <w:color w:val="808080" w:themeColor="background1" w:themeShade="80"/>
          <w:sz w:val="28"/>
          <w:szCs w:val="28"/>
        </w:rPr>
        <w:t>Følgende kan sies mens barna får se på illustrasjonen:</w:t>
      </w:r>
    </w:p>
    <w:p w:rsidR="007E78BF" w:rsidRPr="007B6D82" w:rsidRDefault="007E78BF" w:rsidP="007E78BF">
      <w:pPr>
        <w:rPr>
          <w:bCs/>
          <w:i/>
          <w:iCs/>
          <w:color w:val="808080" w:themeColor="background1" w:themeShade="80"/>
          <w:sz w:val="28"/>
          <w:szCs w:val="28"/>
        </w:rPr>
      </w:pPr>
    </w:p>
    <w:p w:rsidR="007E78BF" w:rsidRPr="007E78BF" w:rsidRDefault="007E78BF" w:rsidP="007E78BF">
      <w:pPr>
        <w:rPr>
          <w:sz w:val="28"/>
          <w:szCs w:val="28"/>
        </w:rPr>
      </w:pPr>
      <w:proofErr w:type="spellStart"/>
      <w:r w:rsidRPr="007E78BF">
        <w:rPr>
          <w:sz w:val="28"/>
          <w:szCs w:val="28"/>
        </w:rPr>
        <w:t>Bashiir</w:t>
      </w:r>
      <w:proofErr w:type="spellEnd"/>
      <w:r w:rsidR="00393485">
        <w:rPr>
          <w:sz w:val="28"/>
          <w:szCs w:val="28"/>
        </w:rPr>
        <w:t>, Angelica, Min-</w:t>
      </w:r>
      <w:proofErr w:type="spellStart"/>
      <w:r w:rsidR="00393485">
        <w:rPr>
          <w:sz w:val="28"/>
          <w:szCs w:val="28"/>
        </w:rPr>
        <w:t>Suh</w:t>
      </w:r>
      <w:proofErr w:type="spellEnd"/>
      <w:r w:rsidR="00393485">
        <w:rPr>
          <w:sz w:val="28"/>
          <w:szCs w:val="28"/>
        </w:rPr>
        <w:t xml:space="preserve"> og Mikkel</w:t>
      </w:r>
      <w:r w:rsidRPr="007E78BF">
        <w:rPr>
          <w:sz w:val="28"/>
          <w:szCs w:val="28"/>
        </w:rPr>
        <w:t xml:space="preserve"> elsker å male!</w:t>
      </w:r>
    </w:p>
    <w:p w:rsid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Her maler de familiene sine.</w:t>
      </w:r>
    </w:p>
    <w:p w:rsidR="007E78BF" w:rsidRPr="007E78BF" w:rsidRDefault="007E78BF" w:rsidP="007E78BF">
      <w:pPr>
        <w:rPr>
          <w:sz w:val="28"/>
          <w:szCs w:val="28"/>
        </w:rPr>
      </w:pPr>
      <w:r>
        <w:rPr>
          <w:sz w:val="28"/>
          <w:szCs w:val="28"/>
        </w:rPr>
        <w:t>Hvem er i din familie? (…)</w:t>
      </w:r>
    </w:p>
    <w:p w:rsidR="007E78BF" w:rsidRPr="007E78BF" w:rsidRDefault="00393485" w:rsidP="007E78BF">
      <w:pPr>
        <w:rPr>
          <w:sz w:val="28"/>
          <w:szCs w:val="28"/>
        </w:rPr>
      </w:pPr>
      <w:r>
        <w:rPr>
          <w:sz w:val="28"/>
          <w:szCs w:val="28"/>
        </w:rPr>
        <w:t>Jeg synes det var fine bilder.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 xml:space="preserve">Gud har også laget noe </w:t>
      </w:r>
      <w:r>
        <w:rPr>
          <w:sz w:val="28"/>
          <w:szCs w:val="28"/>
        </w:rPr>
        <w:t>som jeg synes er veldig fint!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Gud har laget hele verden</w:t>
      </w:r>
      <w:r>
        <w:rPr>
          <w:sz w:val="28"/>
          <w:szCs w:val="28"/>
        </w:rPr>
        <w:t xml:space="preserve"> -</w:t>
      </w:r>
      <w:bookmarkStart w:id="0" w:name="_GoBack"/>
      <w:bookmarkEnd w:id="0"/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og Gud har laget deg!</w:t>
      </w:r>
    </w:p>
    <w:p w:rsidR="007E78BF" w:rsidRPr="007B6D82" w:rsidRDefault="007E78BF" w:rsidP="007E78BF">
      <w:pPr>
        <w:rPr>
          <w:sz w:val="28"/>
          <w:szCs w:val="28"/>
        </w:rPr>
      </w:pPr>
    </w:p>
    <w:p w:rsidR="007E78BF" w:rsidRPr="007B6D82" w:rsidRDefault="007E78BF" w:rsidP="007E78BF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Er barna under fire år, kan du hoppe over følgende, og gå rett til sangen.</w:t>
      </w:r>
    </w:p>
    <w:p w:rsidR="007E78BF" w:rsidRDefault="007E78BF" w:rsidP="007E78BF">
      <w:pPr>
        <w:rPr>
          <w:i/>
          <w:sz w:val="28"/>
          <w:szCs w:val="28"/>
        </w:rPr>
      </w:pP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 xml:space="preserve">Da Gud lagde deg, ga han deg </w:t>
      </w:r>
      <w:r>
        <w:rPr>
          <w:sz w:val="28"/>
          <w:szCs w:val="28"/>
        </w:rPr>
        <w:t>familien din.</w:t>
      </w:r>
    </w:p>
    <w:p w:rsidR="007E78BF" w:rsidRPr="007E78BF" w:rsidRDefault="007E78BF" w:rsidP="007E78BF">
      <w:pPr>
        <w:rPr>
          <w:sz w:val="28"/>
          <w:szCs w:val="28"/>
        </w:rPr>
      </w:pP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Visste du at Gud også har en familie?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Vi er Guds familie!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Vi kan kalle Gud mamma, eller pappa, eller mor, eller far.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 xml:space="preserve">Du er Guds barn, og Gud vil </w:t>
      </w:r>
      <w:r w:rsidRPr="007E78BF">
        <w:rPr>
          <w:b/>
          <w:bCs/>
          <w:sz w:val="28"/>
          <w:szCs w:val="28"/>
        </w:rPr>
        <w:t>aldri</w:t>
      </w:r>
      <w:r w:rsidRPr="007E78BF">
        <w:rPr>
          <w:sz w:val="28"/>
          <w:szCs w:val="28"/>
        </w:rPr>
        <w:t xml:space="preserve"> går fra deg, og </w:t>
      </w:r>
      <w:r w:rsidRPr="007E78BF">
        <w:rPr>
          <w:b/>
          <w:bCs/>
          <w:sz w:val="28"/>
          <w:szCs w:val="28"/>
        </w:rPr>
        <w:t xml:space="preserve">aldri </w:t>
      </w:r>
      <w:r w:rsidRPr="007E78BF">
        <w:rPr>
          <w:sz w:val="28"/>
          <w:szCs w:val="28"/>
        </w:rPr>
        <w:t>slutte å elske deg.</w:t>
      </w:r>
    </w:p>
    <w:p w:rsidR="007E78BF" w:rsidRPr="007E78BF" w:rsidRDefault="007E78BF" w:rsidP="007E78BF">
      <w:pPr>
        <w:rPr>
          <w:sz w:val="28"/>
          <w:szCs w:val="28"/>
        </w:rPr>
      </w:pP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På gudstjenester pleier vi å si høyt hvem Gud er, i noe som heter «trosbekjennelsen».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Det skal vi gjøre nå også, gjennom en sang!</w:t>
      </w:r>
    </w:p>
    <w:p w:rsidR="007E78BF" w:rsidRPr="007B6D82" w:rsidRDefault="007E78BF" w:rsidP="007E78BF">
      <w:pPr>
        <w:rPr>
          <w:iCs/>
          <w:sz w:val="28"/>
          <w:szCs w:val="28"/>
        </w:rPr>
      </w:pPr>
    </w:p>
    <w:p w:rsidR="007E78BF" w:rsidRPr="007B6D82" w:rsidRDefault="007E78BF" w:rsidP="007E78BF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 xml:space="preserve">Syng </w:t>
      </w:r>
      <w:r>
        <w:rPr>
          <w:i/>
          <w:iCs/>
          <w:color w:val="808080" w:themeColor="background1" w:themeShade="80"/>
          <w:sz w:val="28"/>
          <w:szCs w:val="28"/>
        </w:rPr>
        <w:t>første vers av</w:t>
      </w:r>
      <w:r w:rsidRPr="007B6D82">
        <w:rPr>
          <w:i/>
          <w:iCs/>
          <w:color w:val="808080" w:themeColor="background1" w:themeShade="80"/>
          <w:sz w:val="28"/>
          <w:szCs w:val="28"/>
        </w:rPr>
        <w:t xml:space="preserve"> «</w:t>
      </w:r>
      <w:r>
        <w:rPr>
          <w:i/>
          <w:iCs/>
          <w:color w:val="808080" w:themeColor="background1" w:themeShade="80"/>
          <w:sz w:val="28"/>
          <w:szCs w:val="28"/>
        </w:rPr>
        <w:t>Jeg tror på Gud</w:t>
      </w:r>
      <w:r w:rsidRPr="007B6D82">
        <w:rPr>
          <w:i/>
          <w:iCs/>
          <w:color w:val="808080" w:themeColor="background1" w:themeShade="80"/>
          <w:sz w:val="28"/>
          <w:szCs w:val="28"/>
        </w:rPr>
        <w:t>» med bevegelser.</w:t>
      </w:r>
    </w:p>
    <w:p w:rsidR="007E78BF" w:rsidRPr="007B6D82" w:rsidRDefault="007E78BF" w:rsidP="007E78BF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(Album: Gudstjeneste for de minste. Artist: Supersang. Tekst &amp; melodi: Ellen Tveita)</w:t>
      </w:r>
    </w:p>
    <w:p w:rsidR="007E78BF" w:rsidRPr="007B6D82" w:rsidRDefault="007E78BF" w:rsidP="007E78BF">
      <w:pPr>
        <w:rPr>
          <w:i/>
          <w:sz w:val="28"/>
          <w:szCs w:val="28"/>
        </w:rPr>
      </w:pP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Jeg tror på Gud, den sterkeste av alle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Som lagde jord og hav og himmel blå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Som lagde trær og dyr og alle mennesker</w:t>
      </w:r>
    </w:p>
    <w:p w:rsidR="007E78BF" w:rsidRPr="007E78BF" w:rsidRDefault="007E78BF" w:rsidP="007E78BF">
      <w:pPr>
        <w:rPr>
          <w:sz w:val="28"/>
          <w:szCs w:val="28"/>
        </w:rPr>
      </w:pPr>
      <w:r w:rsidRPr="007E78BF">
        <w:rPr>
          <w:sz w:val="28"/>
          <w:szCs w:val="28"/>
        </w:rPr>
        <w:t>Vi er Guds barn, det kan vi stole på!</w:t>
      </w:r>
    </w:p>
    <w:p w:rsidR="007E78BF" w:rsidRPr="007B6D82" w:rsidRDefault="007E78BF" w:rsidP="007E78BF">
      <w:pPr>
        <w:rPr>
          <w:sz w:val="28"/>
          <w:szCs w:val="28"/>
        </w:rPr>
      </w:pPr>
    </w:p>
    <w:p w:rsidR="007B793B" w:rsidRDefault="00393485"/>
    <w:sectPr w:rsidR="007B793B" w:rsidSect="00AF049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BF"/>
    <w:rsid w:val="00393485"/>
    <w:rsid w:val="00414042"/>
    <w:rsid w:val="007361DE"/>
    <w:rsid w:val="007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9E0F"/>
  <w15:chartTrackingRefBased/>
  <w15:docId w15:val="{44E987CC-0594-489C-BE54-014A162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8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78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78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Tveita</dc:creator>
  <cp:keywords/>
  <dc:description/>
  <cp:lastModifiedBy>Ellen Tveita</cp:lastModifiedBy>
  <cp:revision>2</cp:revision>
  <dcterms:created xsi:type="dcterms:W3CDTF">2020-09-07T09:22:00Z</dcterms:created>
  <dcterms:modified xsi:type="dcterms:W3CDTF">2020-09-07T11:25:00Z</dcterms:modified>
</cp:coreProperties>
</file>