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1E27" w14:textId="11BAA9D8" w:rsidR="00F163E4" w:rsidRDefault="00850BFC" w:rsidP="00850BFC">
      <w:pPr>
        <w:jc w:val="center"/>
        <w:rPr>
          <w:rFonts w:ascii="Chiller" w:hAnsi="Chiller"/>
          <w:color w:val="ED7D31" w:themeColor="accent2"/>
          <w:sz w:val="96"/>
          <w:szCs w:val="96"/>
        </w:rPr>
      </w:pPr>
      <w:r w:rsidRPr="00850BFC">
        <w:rPr>
          <w:rFonts w:ascii="Chiller" w:hAnsi="Chiller"/>
          <w:color w:val="ED7D31" w:themeColor="accent2"/>
          <w:sz w:val="96"/>
          <w:szCs w:val="96"/>
        </w:rPr>
        <w:t>En skummel muffins</w:t>
      </w:r>
      <w:r>
        <w:rPr>
          <w:rFonts w:ascii="Chiller" w:hAnsi="Chiller"/>
          <w:color w:val="ED7D31" w:themeColor="accent2"/>
          <w:sz w:val="96"/>
          <w:szCs w:val="96"/>
        </w:rPr>
        <w:t>?</w:t>
      </w:r>
    </w:p>
    <w:p w14:paraId="1B005F00" w14:textId="4B728317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>Her kan du pynte din helt egen muffins.</w:t>
      </w:r>
    </w:p>
    <w:p w14:paraId="031BD7BC" w14:textId="3E40A985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>En muffins per person. Du kan bruke melis, ulik pynt, kjeks</w:t>
      </w:r>
      <w:r>
        <w:rPr>
          <w:rFonts w:cstheme="minorHAnsi"/>
          <w:sz w:val="40"/>
          <w:szCs w:val="40"/>
        </w:rPr>
        <w:t xml:space="preserve"> og godteri. Bare fantasien stopper deg.</w:t>
      </w:r>
    </w:p>
    <w:p w14:paraId="1697DFD7" w14:textId="0899031F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>Du kan spise muffinsen nå eller ta den med hjem.</w:t>
      </w:r>
    </w:p>
    <w:p w14:paraId="7119816B" w14:textId="10DB00BB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>Du kan pynte den akkurat som du vil!</w:t>
      </w:r>
    </w:p>
    <w:p w14:paraId="3CB7B67D" w14:textId="51B431CD" w:rsidR="00850BFC" w:rsidRDefault="00850BFC" w:rsidP="00850BFC">
      <w:pPr>
        <w:jc w:val="center"/>
        <w:rPr>
          <w:rFonts w:ascii="Chiller" w:hAnsi="Chiller"/>
          <w:sz w:val="40"/>
          <w:szCs w:val="40"/>
        </w:rPr>
      </w:pPr>
    </w:p>
    <w:p w14:paraId="08E76130" w14:textId="610E4D30" w:rsidR="00850BFC" w:rsidRDefault="00850BFC" w:rsidP="00850BFC">
      <w:pPr>
        <w:jc w:val="center"/>
        <w:rPr>
          <w:rFonts w:ascii="Chiller" w:hAnsi="Chiller"/>
          <w:sz w:val="40"/>
          <w:szCs w:val="40"/>
        </w:rPr>
      </w:pPr>
      <w:r>
        <w:rPr>
          <w:rFonts w:ascii="Chiller" w:hAnsi="Chiller"/>
          <w:noProof/>
          <w:sz w:val="40"/>
          <w:szCs w:val="40"/>
        </w:rPr>
        <w:drawing>
          <wp:inline distT="0" distB="0" distL="0" distR="0" wp14:anchorId="668C6D3B" wp14:editId="6FBDE7D3">
            <wp:extent cx="3562278" cy="2668270"/>
            <wp:effectExtent l="0" t="0" r="635" b="0"/>
            <wp:docPr id="1" name="Bilde 1" descr="Et bilde som inneholder dekorert, fle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_muffi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791" cy="26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0D57" w14:textId="41B09334" w:rsidR="00850BFC" w:rsidRDefault="00850BFC" w:rsidP="00850BFC">
      <w:pPr>
        <w:jc w:val="center"/>
        <w:rPr>
          <w:rFonts w:ascii="Chiller" w:hAnsi="Chiller"/>
          <w:sz w:val="40"/>
          <w:szCs w:val="40"/>
        </w:rPr>
      </w:pPr>
    </w:p>
    <w:p w14:paraId="2E0BFE9E" w14:textId="7DD4657E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 xml:space="preserve">Ta bare på den pynten du trenger og husk at det kommer </w:t>
      </w:r>
      <w:proofErr w:type="spellStart"/>
      <w:r w:rsidRPr="00850BFC">
        <w:rPr>
          <w:rFonts w:cstheme="minorHAnsi"/>
          <w:sz w:val="40"/>
          <w:szCs w:val="40"/>
        </w:rPr>
        <w:t>fler</w:t>
      </w:r>
      <w:proofErr w:type="spellEnd"/>
      <w:r w:rsidRPr="00850BFC">
        <w:rPr>
          <w:rFonts w:cstheme="minorHAnsi"/>
          <w:sz w:val="40"/>
          <w:szCs w:val="40"/>
        </w:rPr>
        <w:t xml:space="preserve"> etter deg som også skal pynte sin muffins.</w:t>
      </w:r>
    </w:p>
    <w:p w14:paraId="58468CAE" w14:textId="29EE698F" w:rsidR="00850BFC" w:rsidRPr="00850BFC" w:rsidRDefault="00850BFC" w:rsidP="00850BFC">
      <w:pPr>
        <w:jc w:val="center"/>
        <w:rPr>
          <w:rFonts w:cstheme="minorHAnsi"/>
          <w:sz w:val="40"/>
          <w:szCs w:val="40"/>
        </w:rPr>
      </w:pPr>
      <w:r w:rsidRPr="00850BFC">
        <w:rPr>
          <w:rFonts w:cstheme="minorHAnsi"/>
          <w:sz w:val="40"/>
          <w:szCs w:val="40"/>
        </w:rPr>
        <w:t>Kos deg!</w:t>
      </w:r>
    </w:p>
    <w:sectPr w:rsidR="00850BFC" w:rsidRPr="0085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CA"/>
    <w:rsid w:val="00200E5C"/>
    <w:rsid w:val="00850BFC"/>
    <w:rsid w:val="00B752CA"/>
    <w:rsid w:val="00F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6332"/>
  <w15:chartTrackingRefBased/>
  <w15:docId w15:val="{E50683A0-9110-4FE5-A74D-151D1B11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CCF17955CA24C8049F69CC8E44B76" ma:contentTypeVersion="13" ma:contentTypeDescription="Opprett et nytt dokument." ma:contentTypeScope="" ma:versionID="17e6014793b9c22dca0da872b56b54c0">
  <xsd:schema xmlns:xsd="http://www.w3.org/2001/XMLSchema" xmlns:xs="http://www.w3.org/2001/XMLSchema" xmlns:p="http://schemas.microsoft.com/office/2006/metadata/properties" xmlns:ns2="86c465cc-cee9-44aa-a67a-56ec409fcedc" xmlns:ns3="206f0ec4-2079-490e-bc02-4446075f4de3" targetNamespace="http://schemas.microsoft.com/office/2006/metadata/properties" ma:root="true" ma:fieldsID="1ded254b995c839a57de028201636ba0" ns2:_="" ns3:_="">
    <xsd:import namespace="86c465cc-cee9-44aa-a67a-56ec409fcedc"/>
    <xsd:import namespace="206f0ec4-2079-490e-bc02-4446075f4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65cc-cee9-44aa-a67a-56ec409f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f0ec4-2079-490e-bc02-4446075f4de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936830-0902-41e8-b93c-f68e1e903c7e}" ma:internalName="TaxCatchAll" ma:showField="CatchAllData" ma:web="206f0ec4-2079-490e-bc02-4446075f4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c465cc-cee9-44aa-a67a-56ec409fcedc">
      <Terms xmlns="http://schemas.microsoft.com/office/infopath/2007/PartnerControls"/>
    </lcf76f155ced4ddcb4097134ff3c332f>
    <TaxCatchAll xmlns="206f0ec4-2079-490e-bc02-4446075f4de3" xsi:nil="true"/>
  </documentManagement>
</p:properties>
</file>

<file path=customXml/itemProps1.xml><?xml version="1.0" encoding="utf-8"?>
<ds:datastoreItem xmlns:ds="http://schemas.openxmlformats.org/officeDocument/2006/customXml" ds:itemID="{3DDDB4FA-30F9-4B99-AF85-1213EEC5E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9CB21-A841-4336-A127-F732B68F6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465cc-cee9-44aa-a67a-56ec409fcedc"/>
    <ds:schemaRef ds:uri="206f0ec4-2079-490e-bc02-4446075f4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08C04-4CF5-46FC-8862-A3DB30BF0A0C}">
  <ds:schemaRefs>
    <ds:schemaRef ds:uri="http://schemas.microsoft.com/office/2006/metadata/properties"/>
    <ds:schemaRef ds:uri="http://schemas.microsoft.com/office/infopath/2007/PartnerControls"/>
    <ds:schemaRef ds:uri="86c465cc-cee9-44aa-a67a-56ec409fcedc"/>
    <ds:schemaRef ds:uri="206f0ec4-2079-490e-bc02-4446075f4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305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Tetlie Syversen</dc:creator>
  <cp:keywords/>
  <dc:description/>
  <cp:lastModifiedBy>Mia Cecilie Welten</cp:lastModifiedBy>
  <cp:revision>2</cp:revision>
  <dcterms:created xsi:type="dcterms:W3CDTF">2022-10-19T12:50:00Z</dcterms:created>
  <dcterms:modified xsi:type="dcterms:W3CDTF">2022-10-19T12:50:00Z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0x010100D3ACCF17955CA24C8049F69CC8E44B76</vt:lpwstr>
  </property>
  <property fmtid="{D5CDD505-2E9C-101B-9397-08002B2CF9AE}" pid="3" name="Order">
    <vt:r8>4887200</vt:r8>
  </property>
</Properties>
</file>