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C0F6A" w14:textId="0DFBEC4A" w:rsidR="00097C1D" w:rsidRDefault="003627CC" w:rsidP="00097C1D">
      <w:pPr>
        <w:pStyle w:val="Overskrift1"/>
        <w:spacing w:line="276" w:lineRule="auto"/>
        <w:rPr>
          <w:lang w:val="nb-NO"/>
        </w:rPr>
      </w:pPr>
      <w:proofErr w:type="spellStart"/>
      <w:r>
        <w:rPr>
          <w:lang w:val="nb-NO"/>
        </w:rPr>
        <w:t>Sørgje</w:t>
      </w:r>
      <w:r w:rsidR="009E6F30">
        <w:rPr>
          <w:lang w:val="nb-NO"/>
        </w:rPr>
        <w:t>gudsteneste</w:t>
      </w:r>
      <w:proofErr w:type="spellEnd"/>
      <w:r w:rsidR="00051528">
        <w:rPr>
          <w:rStyle w:val="Fotnotereferanse"/>
          <w:lang w:val="nb-NO"/>
        </w:rPr>
        <w:footnoteReference w:id="1"/>
      </w:r>
    </w:p>
    <w:p w14:paraId="7639CF6A" w14:textId="7315DFF1" w:rsidR="003627CC" w:rsidRPr="003627CC" w:rsidRDefault="003627CC" w:rsidP="000C6CF7">
      <w:pPr>
        <w:pStyle w:val="Rubrikk"/>
        <w:numPr>
          <w:ilvl w:val="0"/>
          <w:numId w:val="20"/>
        </w:numPr>
        <w:rPr>
          <w:lang w:val="nn-NO"/>
        </w:rPr>
      </w:pPr>
      <w:r w:rsidRPr="003627CC">
        <w:t xml:space="preserve">Ordninga skal primært brukast i samband med </w:t>
      </w:r>
      <w:proofErr w:type="spellStart"/>
      <w:r w:rsidRPr="003627CC">
        <w:t>katastrofar</w:t>
      </w:r>
      <w:proofErr w:type="spellEnd"/>
      <w:r w:rsidRPr="003627CC">
        <w:t xml:space="preserve"> og store </w:t>
      </w:r>
      <w:proofErr w:type="spellStart"/>
      <w:r w:rsidRPr="003627CC">
        <w:t>ulukker</w:t>
      </w:r>
      <w:proofErr w:type="spellEnd"/>
      <w:r w:rsidRPr="003627CC">
        <w:t xml:space="preserve"> med tap av menneskeliv. Ho skal brukast stutt tid etter at katastrofen/ ulukka er vorten allment </w:t>
      </w:r>
      <w:proofErr w:type="spellStart"/>
      <w:r w:rsidRPr="003627CC">
        <w:t>kjend</w:t>
      </w:r>
      <w:proofErr w:type="spellEnd"/>
      <w:r w:rsidRPr="003627CC">
        <w:t xml:space="preserve">. </w:t>
      </w:r>
      <w:r w:rsidRPr="003627CC">
        <w:rPr>
          <w:lang w:val="nn-NO"/>
        </w:rPr>
        <w:t>Ordninga kan og tilpassast slik at ho kan brukast ved meir varande krisetilstand der kyrkjelyden er kalla til å syna omsut.</w:t>
      </w:r>
    </w:p>
    <w:p w14:paraId="59D6FB48" w14:textId="77777777" w:rsidR="000C6CF7" w:rsidRDefault="000C6CF7" w:rsidP="000C6CF7">
      <w:pPr>
        <w:pStyle w:val="Rubrikk"/>
        <w:ind w:left="720"/>
        <w:rPr>
          <w:lang w:val="nn-NO"/>
        </w:rPr>
      </w:pPr>
    </w:p>
    <w:p w14:paraId="22D71C15" w14:textId="6110BAB1" w:rsidR="003627CC" w:rsidRPr="003627CC" w:rsidRDefault="003627CC" w:rsidP="000C6CF7">
      <w:pPr>
        <w:pStyle w:val="Rubrikk"/>
        <w:numPr>
          <w:ilvl w:val="1"/>
          <w:numId w:val="19"/>
        </w:numPr>
        <w:rPr>
          <w:lang w:val="nn-NO"/>
        </w:rPr>
      </w:pPr>
      <w:r w:rsidRPr="003627CC">
        <w:rPr>
          <w:lang w:val="nn-NO"/>
        </w:rPr>
        <w:t>Gudstenesta vert halden i kyrkja</w:t>
      </w:r>
    </w:p>
    <w:p w14:paraId="315D0DCC" w14:textId="79DAB02A" w:rsidR="003627CC" w:rsidRPr="003627CC" w:rsidRDefault="003627CC" w:rsidP="000C6CF7">
      <w:pPr>
        <w:pStyle w:val="Rubrikk"/>
        <w:numPr>
          <w:ilvl w:val="1"/>
          <w:numId w:val="19"/>
        </w:numPr>
        <w:rPr>
          <w:lang w:val="nn-NO"/>
        </w:rPr>
      </w:pPr>
      <w:r w:rsidRPr="003627CC">
        <w:rPr>
          <w:lang w:val="nn-NO"/>
        </w:rPr>
        <w:t>på ulukkestaden,</w:t>
      </w:r>
    </w:p>
    <w:p w14:paraId="59E71F7A" w14:textId="3D261B77" w:rsidR="003627CC" w:rsidRPr="003627CC" w:rsidRDefault="003627CC" w:rsidP="000C6CF7">
      <w:pPr>
        <w:pStyle w:val="Rubrikk"/>
        <w:numPr>
          <w:ilvl w:val="1"/>
          <w:numId w:val="19"/>
        </w:numPr>
        <w:rPr>
          <w:lang w:val="nn-NO"/>
        </w:rPr>
      </w:pPr>
      <w:r w:rsidRPr="003627CC">
        <w:rPr>
          <w:lang w:val="nn-NO"/>
        </w:rPr>
        <w:t xml:space="preserve">der </w:t>
      </w:r>
      <w:r w:rsidR="001C3083">
        <w:rPr>
          <w:lang w:val="nn-NO"/>
        </w:rPr>
        <w:t>d</w:t>
      </w:r>
      <w:r w:rsidRPr="003627CC">
        <w:rPr>
          <w:lang w:val="nn-NO"/>
        </w:rPr>
        <w:t>ei det gjeld, er samla,</w:t>
      </w:r>
    </w:p>
    <w:p w14:paraId="12AF7965" w14:textId="6903A91F" w:rsidR="003627CC" w:rsidRPr="003627CC" w:rsidRDefault="003627CC" w:rsidP="000C6CF7">
      <w:pPr>
        <w:pStyle w:val="Rubrikk"/>
        <w:numPr>
          <w:ilvl w:val="1"/>
          <w:numId w:val="19"/>
        </w:numPr>
        <w:rPr>
          <w:lang w:val="nn-NO"/>
        </w:rPr>
      </w:pPr>
      <w:r w:rsidRPr="003627CC">
        <w:rPr>
          <w:lang w:val="nn-NO"/>
        </w:rPr>
        <w:t>der dei det gjeld, bur,</w:t>
      </w:r>
    </w:p>
    <w:p w14:paraId="70D0C4A5" w14:textId="4C7C078B" w:rsidR="003627CC" w:rsidRDefault="003627CC" w:rsidP="000C6CF7">
      <w:pPr>
        <w:pStyle w:val="Rubrikk"/>
        <w:numPr>
          <w:ilvl w:val="1"/>
          <w:numId w:val="19"/>
        </w:numPr>
        <w:rPr>
          <w:lang w:val="nn-NO"/>
        </w:rPr>
      </w:pPr>
      <w:r w:rsidRPr="003627CC">
        <w:rPr>
          <w:lang w:val="nn-NO"/>
        </w:rPr>
        <w:t>i dei kyrkjelydane som vil samlast i deltaking og forbøn i den aktuelle situasjonen.</w:t>
      </w:r>
    </w:p>
    <w:p w14:paraId="7AC7B5CC" w14:textId="77777777" w:rsidR="000C6CF7" w:rsidRPr="003627CC" w:rsidRDefault="000C6CF7" w:rsidP="000C6CF7">
      <w:pPr>
        <w:pStyle w:val="Rubrikk"/>
        <w:ind w:left="1800"/>
        <w:rPr>
          <w:lang w:val="nn-NO"/>
        </w:rPr>
      </w:pPr>
    </w:p>
    <w:p w14:paraId="1414ED8C" w14:textId="17B25464" w:rsidR="003627CC" w:rsidRDefault="003627CC" w:rsidP="000C6CF7">
      <w:pPr>
        <w:pStyle w:val="Rubrikk"/>
        <w:numPr>
          <w:ilvl w:val="0"/>
          <w:numId w:val="20"/>
        </w:numPr>
        <w:rPr>
          <w:lang w:val="nn-NO"/>
        </w:rPr>
      </w:pPr>
      <w:r w:rsidRPr="003627CC">
        <w:rPr>
          <w:lang w:val="nn-NO"/>
        </w:rPr>
        <w:t xml:space="preserve">Gudstenesteordninga er rettleiande. Situasjonen avgjer kva for ledd som bør brukast. Bønene kan formulerast med omsyn på den særskilde situasjonen. Ordninga for gudstenesta bør i kvart konkret tilfelle liggja føre i eit enkelt hefte med både tekstar, salmar og </w:t>
      </w:r>
      <w:r w:rsidR="000C6CF7">
        <w:rPr>
          <w:lang w:val="nn-NO"/>
        </w:rPr>
        <w:t>b</w:t>
      </w:r>
      <w:r w:rsidRPr="003627CC">
        <w:rPr>
          <w:lang w:val="nn-NO"/>
        </w:rPr>
        <w:t>øner.</w:t>
      </w:r>
    </w:p>
    <w:p w14:paraId="53631D41" w14:textId="77777777" w:rsidR="000C6CF7" w:rsidRPr="003627CC" w:rsidRDefault="000C6CF7" w:rsidP="00893FF6">
      <w:pPr>
        <w:pStyle w:val="Rubrikk"/>
        <w:ind w:left="1080"/>
        <w:rPr>
          <w:lang w:val="nn-NO"/>
        </w:rPr>
      </w:pPr>
    </w:p>
    <w:p w14:paraId="563A83DB" w14:textId="75274361" w:rsidR="00893FF6" w:rsidRPr="00893FF6" w:rsidRDefault="003627CC" w:rsidP="00893FF6">
      <w:pPr>
        <w:pStyle w:val="Rubrikk"/>
        <w:numPr>
          <w:ilvl w:val="0"/>
          <w:numId w:val="20"/>
        </w:numPr>
        <w:rPr>
          <w:lang w:val="nn-NO"/>
        </w:rPr>
      </w:pPr>
      <w:r w:rsidRPr="003627CC">
        <w:rPr>
          <w:lang w:val="nn-NO"/>
        </w:rPr>
        <w:t>Liturgen og dei som elles er med, skal halda seg til dei opplysningane om ulukka som er offisielt stadfeste.</w:t>
      </w:r>
    </w:p>
    <w:p w14:paraId="7B86516C" w14:textId="77777777" w:rsidR="00893FF6" w:rsidRDefault="00893FF6" w:rsidP="00893FF6">
      <w:pPr>
        <w:pStyle w:val="Rubrikk"/>
        <w:ind w:left="1080"/>
        <w:rPr>
          <w:lang w:val="nn-NO"/>
        </w:rPr>
      </w:pPr>
    </w:p>
    <w:p w14:paraId="027F69AD" w14:textId="7E50C444" w:rsidR="003627CC" w:rsidRPr="003627CC" w:rsidRDefault="00893FF6" w:rsidP="000C6CF7">
      <w:pPr>
        <w:pStyle w:val="Rubrikk"/>
        <w:numPr>
          <w:ilvl w:val="0"/>
          <w:numId w:val="20"/>
        </w:numPr>
        <w:rPr>
          <w:lang w:val="nn-NO"/>
        </w:rPr>
      </w:pPr>
      <w:r>
        <w:rPr>
          <w:lang w:val="nn-NO"/>
        </w:rPr>
        <w:t>K</w:t>
      </w:r>
      <w:r w:rsidR="003627CC" w:rsidRPr="003627CC">
        <w:rPr>
          <w:lang w:val="nn-NO"/>
        </w:rPr>
        <w:t>yrkja bør vera open i god tid før gudstenesta. Sameleis bør det, for dei som ynskjer det, vera høve til å vera att i kyrkja etter at gudstenesta er slutt. Tidsrammene bør kunngjerast på førehand og nemnast i det prenta programmet. Det bør vera lett å firma prestar / sjelesørgjarar å samtala med i kyrkja både før og etter gudstenesta.</w:t>
      </w:r>
    </w:p>
    <w:p w14:paraId="5C706367" w14:textId="77777777" w:rsidR="00893FF6" w:rsidRDefault="00893FF6" w:rsidP="00893FF6">
      <w:pPr>
        <w:pStyle w:val="Rubrikk"/>
        <w:ind w:left="1080"/>
        <w:rPr>
          <w:lang w:val="nn-NO"/>
        </w:rPr>
      </w:pPr>
    </w:p>
    <w:p w14:paraId="6D05B297" w14:textId="6AEE8BA7" w:rsidR="003627CC" w:rsidRPr="003627CC" w:rsidRDefault="003627CC" w:rsidP="000C6CF7">
      <w:pPr>
        <w:pStyle w:val="Rubrikk"/>
        <w:numPr>
          <w:ilvl w:val="0"/>
          <w:numId w:val="20"/>
        </w:numPr>
        <w:rPr>
          <w:lang w:val="nn-NO"/>
        </w:rPr>
      </w:pPr>
      <w:r w:rsidRPr="003627CC">
        <w:rPr>
          <w:lang w:val="nn-NO"/>
        </w:rPr>
        <w:t>Når ein førebur gudstenesta, lyt ein ta omsyn til at dei som har vore ute for ulukka, kan ha ein annan bakgrunn enn Den norske kyrkja.</w:t>
      </w:r>
    </w:p>
    <w:p w14:paraId="7D25197B" w14:textId="102ED7D3" w:rsidR="003627CC" w:rsidRPr="003627CC" w:rsidRDefault="003627CC" w:rsidP="009C336C">
      <w:pPr>
        <w:pStyle w:val="Rubrikk"/>
        <w:rPr>
          <w:lang w:val="nn-NO"/>
        </w:rPr>
      </w:pPr>
    </w:p>
    <w:p w14:paraId="134F7A4C" w14:textId="2E5D8D3E" w:rsidR="003627CC" w:rsidRPr="003627CC" w:rsidRDefault="003627CC" w:rsidP="000C6CF7">
      <w:pPr>
        <w:pStyle w:val="Rubrikk"/>
        <w:numPr>
          <w:ilvl w:val="0"/>
          <w:numId w:val="20"/>
        </w:numPr>
        <w:rPr>
          <w:lang w:val="nn-NO"/>
        </w:rPr>
      </w:pPr>
      <w:r w:rsidRPr="003627CC">
        <w:rPr>
          <w:lang w:val="nn-NO"/>
        </w:rPr>
        <w:t>I koret kan det på ein høveleg stad vera stilt opp/lagt ut særskilde sorgsymbol (t.d. blomekrossar eller hjarte),</w:t>
      </w:r>
      <w:r w:rsidR="009C336C">
        <w:rPr>
          <w:lang w:val="nn-NO"/>
        </w:rPr>
        <w:t xml:space="preserve"> </w:t>
      </w:r>
      <w:r w:rsidRPr="003627CC">
        <w:rPr>
          <w:lang w:val="nn-NO"/>
        </w:rPr>
        <w:t xml:space="preserve">som </w:t>
      </w:r>
      <w:r w:rsidR="009C336C">
        <w:rPr>
          <w:lang w:val="nn-NO"/>
        </w:rPr>
        <w:t>d</w:t>
      </w:r>
      <w:r w:rsidRPr="003627CC">
        <w:rPr>
          <w:lang w:val="nn-NO"/>
        </w:rPr>
        <w:t>ei næraste kan ta med seg heim. Her må ein ta omsyn til livssynet og den religiøse bakgrunnen åt dei som har vore utsette for ulukka, og åt dei næraste. Men bruken av slike symbol må ikkje bryta med karakteren åt samlinga som kristen gudsteneste.</w:t>
      </w:r>
    </w:p>
    <w:p w14:paraId="6455C99F" w14:textId="77777777" w:rsidR="009C336C" w:rsidRDefault="009C336C" w:rsidP="009C336C">
      <w:pPr>
        <w:pStyle w:val="Rubrikk"/>
        <w:ind w:left="1080"/>
        <w:rPr>
          <w:lang w:val="nn-NO"/>
        </w:rPr>
      </w:pPr>
    </w:p>
    <w:p w14:paraId="6B137DC3" w14:textId="56004B4E" w:rsidR="003627CC" w:rsidRPr="003627CC" w:rsidRDefault="003627CC" w:rsidP="000C6CF7">
      <w:pPr>
        <w:pStyle w:val="Rubrikk"/>
        <w:numPr>
          <w:ilvl w:val="0"/>
          <w:numId w:val="20"/>
        </w:numPr>
        <w:rPr>
          <w:lang w:val="nn-NO"/>
        </w:rPr>
      </w:pPr>
      <w:r w:rsidRPr="003627CC">
        <w:rPr>
          <w:lang w:val="nn-NO"/>
        </w:rPr>
        <w:t>Sorgsymbol og heidersvisingar må - like eins som salmar, songar og eventuelt dikt - godkjennast på førehand av den presten som har hovudansvaret. All musikken skal godkjennast av organisten på førehand.</w:t>
      </w:r>
    </w:p>
    <w:p w14:paraId="01EF358E" w14:textId="77777777" w:rsidR="009C336C" w:rsidRDefault="009C336C" w:rsidP="009C336C">
      <w:pPr>
        <w:pStyle w:val="Rubrikk"/>
        <w:ind w:left="1080"/>
        <w:rPr>
          <w:lang w:val="nn-NO"/>
        </w:rPr>
      </w:pPr>
    </w:p>
    <w:p w14:paraId="65CC9EF8" w14:textId="4A24D43E" w:rsidR="003627CC" w:rsidRPr="003627CC" w:rsidRDefault="003627CC" w:rsidP="000C6CF7">
      <w:pPr>
        <w:pStyle w:val="Rubrikk"/>
        <w:numPr>
          <w:ilvl w:val="0"/>
          <w:numId w:val="20"/>
        </w:numPr>
        <w:rPr>
          <w:lang w:val="nn-NO"/>
        </w:rPr>
      </w:pPr>
      <w:r w:rsidRPr="003627CC">
        <w:rPr>
          <w:lang w:val="nn-NO"/>
        </w:rPr>
        <w:t xml:space="preserve">Ein halv time før gudstenesta ringjer ein fem minuttar med kyrkjeklokka. Seinare ringjer ein ti minuttar før gudstenesta tek til, dei siste fem minuttane med </w:t>
      </w:r>
      <w:proofErr w:type="spellStart"/>
      <w:r w:rsidRPr="003627CC">
        <w:rPr>
          <w:lang w:val="nn-NO"/>
        </w:rPr>
        <w:t>klemting</w:t>
      </w:r>
      <w:proofErr w:type="spellEnd"/>
      <w:r w:rsidRPr="003627CC">
        <w:rPr>
          <w:lang w:val="nn-NO"/>
        </w:rPr>
        <w:t xml:space="preserve"> av same klokka. Når gudstenesta sluttar, slår ein tre gonger tre slag.</w:t>
      </w:r>
    </w:p>
    <w:p w14:paraId="3CA4F74D" w14:textId="77777777" w:rsidR="00146377" w:rsidRDefault="00146377" w:rsidP="00146377">
      <w:pPr>
        <w:pStyle w:val="Rubrikk"/>
        <w:ind w:left="1080"/>
        <w:rPr>
          <w:lang w:val="nn-NO"/>
        </w:rPr>
      </w:pPr>
    </w:p>
    <w:p w14:paraId="75FB771E" w14:textId="05698877" w:rsidR="003627CC" w:rsidRPr="003627CC" w:rsidRDefault="003627CC" w:rsidP="000C6CF7">
      <w:pPr>
        <w:pStyle w:val="Rubrikk"/>
        <w:numPr>
          <w:ilvl w:val="0"/>
          <w:numId w:val="20"/>
        </w:numPr>
        <w:rPr>
          <w:lang w:val="nn-NO"/>
        </w:rPr>
      </w:pPr>
      <w:r w:rsidRPr="003627CC">
        <w:rPr>
          <w:lang w:val="nn-NO"/>
        </w:rPr>
        <w:t xml:space="preserve">Liturgen og andre som medverkar, kan ta imot dei som kjem til gudstenesta, i våpenhuset. Med unntak av representantar for kongehuset finn og </w:t>
      </w:r>
      <w:proofErr w:type="spellStart"/>
      <w:r w:rsidRPr="003627CC">
        <w:rPr>
          <w:lang w:val="nn-NO"/>
        </w:rPr>
        <w:t>forlet</w:t>
      </w:r>
      <w:proofErr w:type="spellEnd"/>
      <w:r w:rsidRPr="003627CC">
        <w:rPr>
          <w:lang w:val="nn-NO"/>
        </w:rPr>
        <w:t xml:space="preserve"> offisielle gjester sjølve plassane sine.</w:t>
      </w:r>
    </w:p>
    <w:p w14:paraId="414A925E" w14:textId="77777777" w:rsidR="00146377" w:rsidRDefault="00146377" w:rsidP="00146377">
      <w:pPr>
        <w:pStyle w:val="Rubrikk"/>
        <w:ind w:left="1080"/>
        <w:rPr>
          <w:lang w:val="nn-NO"/>
        </w:rPr>
      </w:pPr>
    </w:p>
    <w:p w14:paraId="4B15B0BC" w14:textId="1FB0160C" w:rsidR="003627CC" w:rsidRPr="003627CC" w:rsidRDefault="003627CC" w:rsidP="000C6CF7">
      <w:pPr>
        <w:pStyle w:val="Rubrikk"/>
        <w:numPr>
          <w:ilvl w:val="0"/>
          <w:numId w:val="20"/>
        </w:numPr>
        <w:rPr>
          <w:lang w:val="nn-NO"/>
        </w:rPr>
      </w:pPr>
      <w:r w:rsidRPr="003627CC">
        <w:rPr>
          <w:lang w:val="nn-NO"/>
        </w:rPr>
        <w:t xml:space="preserve">Prest(ar) og diakon eller kyrkjeleg medarbeidar som står sentralt i hjelpearbeidet eller </w:t>
      </w:r>
      <w:proofErr w:type="spellStart"/>
      <w:r w:rsidRPr="003627CC">
        <w:rPr>
          <w:lang w:val="nn-NO"/>
        </w:rPr>
        <w:t>tilhøyrer</w:t>
      </w:r>
      <w:proofErr w:type="spellEnd"/>
      <w:r w:rsidRPr="003627CC">
        <w:rPr>
          <w:lang w:val="nn-NO"/>
        </w:rPr>
        <w:t xml:space="preserve"> den lokale kyrkjelyden, forrettar ved gudstenesta. Der det ligg til rettes for det, kan biskop eller prost halda preika, eventuelt også leia forbøna og lysa velsigninga.</w:t>
      </w:r>
    </w:p>
    <w:p w14:paraId="303FADF1" w14:textId="77777777" w:rsidR="00146377" w:rsidRDefault="00146377" w:rsidP="00146377">
      <w:pPr>
        <w:pStyle w:val="Rubrikk"/>
        <w:ind w:left="1080"/>
        <w:rPr>
          <w:lang w:val="nn-NO"/>
        </w:rPr>
      </w:pPr>
    </w:p>
    <w:p w14:paraId="1A29F96F" w14:textId="548B4101" w:rsidR="003627CC" w:rsidRPr="003627CC" w:rsidRDefault="003627CC" w:rsidP="000C6CF7">
      <w:pPr>
        <w:pStyle w:val="Rubrikk"/>
        <w:numPr>
          <w:ilvl w:val="0"/>
          <w:numId w:val="20"/>
        </w:numPr>
        <w:rPr>
          <w:lang w:val="nn-NO"/>
        </w:rPr>
      </w:pPr>
      <w:r w:rsidRPr="003627CC">
        <w:rPr>
          <w:lang w:val="nn-NO"/>
        </w:rPr>
        <w:t xml:space="preserve">Til innleiing i gudstenesta kan det under preludiet vera ein stille prosesjon, der </w:t>
      </w:r>
      <w:r w:rsidR="001C3083">
        <w:rPr>
          <w:lang w:val="nn-NO"/>
        </w:rPr>
        <w:t>d</w:t>
      </w:r>
      <w:r w:rsidRPr="003627CC">
        <w:rPr>
          <w:lang w:val="nn-NO"/>
        </w:rPr>
        <w:t>ei som gjer teneste, og eventuelt kor, er med.</w:t>
      </w:r>
    </w:p>
    <w:p w14:paraId="34ACA784" w14:textId="77777777" w:rsidR="00146377" w:rsidRDefault="00146377" w:rsidP="00146377">
      <w:pPr>
        <w:pStyle w:val="Rubrikk"/>
        <w:ind w:left="1080"/>
        <w:rPr>
          <w:lang w:val="nn-NO"/>
        </w:rPr>
      </w:pPr>
    </w:p>
    <w:p w14:paraId="5752E8B2" w14:textId="1600B857" w:rsidR="003627CC" w:rsidRPr="003627CC" w:rsidRDefault="003627CC" w:rsidP="000C6CF7">
      <w:pPr>
        <w:pStyle w:val="Rubrikk"/>
        <w:numPr>
          <w:ilvl w:val="0"/>
          <w:numId w:val="20"/>
        </w:numPr>
        <w:rPr>
          <w:lang w:val="nn-NO"/>
        </w:rPr>
      </w:pPr>
      <w:r w:rsidRPr="003627CC">
        <w:rPr>
          <w:lang w:val="nn-NO"/>
        </w:rPr>
        <w:t>Dei som gjer teneste, ber liturgisk drakt. Den liturgiske fargen er fiolett. Messehakel, eventuelt korkåpe, skal ikkje nyttast.</w:t>
      </w:r>
    </w:p>
    <w:p w14:paraId="364F887C" w14:textId="77777777" w:rsidR="00D420DE" w:rsidRDefault="00D420DE" w:rsidP="00D420DE">
      <w:pPr>
        <w:pStyle w:val="Rubrikk"/>
        <w:ind w:left="1080"/>
        <w:rPr>
          <w:lang w:val="nn-NO"/>
        </w:rPr>
      </w:pPr>
    </w:p>
    <w:p w14:paraId="22B5D88C" w14:textId="190A2C3B" w:rsidR="003627CC" w:rsidRPr="003627CC" w:rsidRDefault="003627CC" w:rsidP="000C6CF7">
      <w:pPr>
        <w:pStyle w:val="Rubrikk"/>
        <w:numPr>
          <w:ilvl w:val="0"/>
          <w:numId w:val="20"/>
        </w:numPr>
        <w:rPr>
          <w:lang w:val="nn-NO"/>
        </w:rPr>
      </w:pPr>
      <w:r w:rsidRPr="003627CC">
        <w:rPr>
          <w:lang w:val="nn-NO"/>
        </w:rPr>
        <w:t>Etter samråd med organisten kan det vera med kor eller instrumentalgruppe, song- eller instrumentalsolist i gudstenesta. Det skal framførast berre eitt stykke på kvar av dei stadene der ordninga gjev høve til slike innslag. Så langt det er råd, bør koret stå slik at det er fritt syn til altaret. Koret må te seg så diskret som råd er.</w:t>
      </w:r>
    </w:p>
    <w:p w14:paraId="717D2E84" w14:textId="77777777" w:rsidR="00D420DE" w:rsidRDefault="00D420DE" w:rsidP="00D420DE">
      <w:pPr>
        <w:pStyle w:val="Rubrikk"/>
        <w:ind w:left="1080"/>
        <w:rPr>
          <w:lang w:val="nn-NO"/>
        </w:rPr>
      </w:pPr>
    </w:p>
    <w:p w14:paraId="35412B35" w14:textId="2433C79A" w:rsidR="003627CC" w:rsidRPr="003627CC" w:rsidRDefault="003627CC" w:rsidP="000C6CF7">
      <w:pPr>
        <w:pStyle w:val="Rubrikk"/>
        <w:numPr>
          <w:ilvl w:val="0"/>
          <w:numId w:val="20"/>
        </w:numPr>
        <w:rPr>
          <w:lang w:val="nn-NO"/>
        </w:rPr>
      </w:pPr>
      <w:r w:rsidRPr="003627CC">
        <w:rPr>
          <w:lang w:val="nn-NO"/>
        </w:rPr>
        <w:t>Eventuell mediedekning må vera diskret og utan fokusering på dei næraste.</w:t>
      </w:r>
    </w:p>
    <w:p w14:paraId="20235A83" w14:textId="77777777" w:rsidR="003627CC" w:rsidRPr="003627CC" w:rsidRDefault="003627CC" w:rsidP="003627CC">
      <w:pPr>
        <w:rPr>
          <w:lang w:val="nn-NO"/>
        </w:rPr>
      </w:pPr>
    </w:p>
    <w:p w14:paraId="0754074B" w14:textId="77777777" w:rsidR="003627CC" w:rsidRPr="003627CC" w:rsidRDefault="003627CC" w:rsidP="003627CC">
      <w:pPr>
        <w:rPr>
          <w:lang w:val="nn-NO"/>
        </w:rPr>
      </w:pPr>
    </w:p>
    <w:p w14:paraId="4A20B29F" w14:textId="77777777" w:rsidR="00D420DE" w:rsidRDefault="00D420DE">
      <w:pPr>
        <w:rPr>
          <w:lang w:val="nn-NO"/>
        </w:rPr>
      </w:pPr>
      <w:r>
        <w:rPr>
          <w:lang w:val="nn-NO"/>
        </w:rPr>
        <w:br w:type="page"/>
      </w:r>
    </w:p>
    <w:p w14:paraId="5317C476" w14:textId="4E2AA131" w:rsidR="003627CC" w:rsidRPr="003627CC" w:rsidRDefault="00D420DE" w:rsidP="00D420DE">
      <w:pPr>
        <w:pStyle w:val="Overskrift3"/>
        <w:numPr>
          <w:ilvl w:val="0"/>
          <w:numId w:val="21"/>
        </w:numPr>
        <w:rPr>
          <w:lang w:val="nn-NO"/>
        </w:rPr>
      </w:pPr>
      <w:r>
        <w:rPr>
          <w:lang w:val="nn-NO"/>
        </w:rPr>
        <w:lastRenderedPageBreak/>
        <w:t>Inngang</w:t>
      </w:r>
    </w:p>
    <w:p w14:paraId="51D8C95F" w14:textId="77777777" w:rsidR="003627CC" w:rsidRPr="003627CC" w:rsidRDefault="003627CC" w:rsidP="00D420DE">
      <w:pPr>
        <w:pStyle w:val="Rubrikk"/>
      </w:pPr>
      <w:r w:rsidRPr="00D863C5">
        <w:rPr>
          <w:lang w:val="nn-NO"/>
        </w:rPr>
        <w:t xml:space="preserve">Liturgar og eventuelt kor kan gå inn i stille prosesjon. I samband med eller i staden for preludium kan det syngjast ein salme. </w:t>
      </w:r>
      <w:r w:rsidRPr="003627CC">
        <w:t xml:space="preserve">Alternativt kan det </w:t>
      </w:r>
      <w:proofErr w:type="spellStart"/>
      <w:r w:rsidRPr="003627CC">
        <w:t>framførast</w:t>
      </w:r>
      <w:proofErr w:type="spellEnd"/>
      <w:r w:rsidRPr="003627CC">
        <w:t xml:space="preserve"> annan høveleg instrumental- eller vokalmusikk.</w:t>
      </w:r>
    </w:p>
    <w:p w14:paraId="5D7B8EAC" w14:textId="3A812DCC" w:rsidR="003627CC" w:rsidRPr="003627CC" w:rsidRDefault="003627CC" w:rsidP="00E77341">
      <w:pPr>
        <w:pStyle w:val="Overskrift3"/>
        <w:numPr>
          <w:ilvl w:val="0"/>
          <w:numId w:val="21"/>
        </w:numPr>
        <w:rPr>
          <w:lang w:val="nn-NO"/>
        </w:rPr>
      </w:pPr>
      <w:r w:rsidRPr="003627CC">
        <w:rPr>
          <w:lang w:val="nn-NO"/>
        </w:rPr>
        <w:t>Intimas</w:t>
      </w:r>
      <w:r w:rsidR="00E77341">
        <w:rPr>
          <w:lang w:val="nn-NO"/>
        </w:rPr>
        <w:t>jon</w:t>
      </w:r>
    </w:p>
    <w:p w14:paraId="681D4DD9" w14:textId="77777777" w:rsidR="003627CC" w:rsidRPr="00D863C5" w:rsidRDefault="003627CC" w:rsidP="00E77341">
      <w:pPr>
        <w:pStyle w:val="Rubrikk"/>
        <w:rPr>
          <w:lang w:val="nn-NO"/>
        </w:rPr>
      </w:pPr>
      <w:r w:rsidRPr="00D863C5">
        <w:rPr>
          <w:lang w:val="nn-NO"/>
        </w:rPr>
        <w:t>Frå lesepulten seier liturgen eller ein annan av dei som medverkar, nokre ord om bakgrunnen for at dei er samla, og om kven som er til stades.</w:t>
      </w:r>
    </w:p>
    <w:p w14:paraId="18D8941F" w14:textId="77777777" w:rsidR="00E77341" w:rsidRPr="00D863C5" w:rsidRDefault="00E77341" w:rsidP="00E77341">
      <w:pPr>
        <w:pStyle w:val="Rubrikk"/>
        <w:rPr>
          <w:lang w:val="nn-NO"/>
        </w:rPr>
      </w:pPr>
    </w:p>
    <w:p w14:paraId="47407737" w14:textId="77777777" w:rsidR="003627CC" w:rsidRPr="00D863C5" w:rsidRDefault="003627CC" w:rsidP="00E77341">
      <w:pPr>
        <w:pStyle w:val="Rubrikk"/>
        <w:rPr>
          <w:lang w:val="nn-NO"/>
        </w:rPr>
      </w:pPr>
      <w:r w:rsidRPr="00D863C5">
        <w:rPr>
          <w:lang w:val="nn-NO"/>
        </w:rPr>
        <w:t>Kyrkjelyden vert invitert til</w:t>
      </w:r>
    </w:p>
    <w:p w14:paraId="571B4D3A" w14:textId="77777777" w:rsidR="00E77341" w:rsidRPr="00D863C5" w:rsidRDefault="00E77341" w:rsidP="00E77341">
      <w:pPr>
        <w:pStyle w:val="Rubrikk"/>
        <w:rPr>
          <w:lang w:val="nn-NO"/>
        </w:rPr>
      </w:pPr>
    </w:p>
    <w:p w14:paraId="0F2A5CB7" w14:textId="77777777" w:rsidR="003627CC" w:rsidRPr="00D863C5" w:rsidRDefault="003627CC" w:rsidP="00E77341">
      <w:pPr>
        <w:pStyle w:val="Rubrikk"/>
        <w:rPr>
          <w:lang w:val="nn-NO"/>
        </w:rPr>
      </w:pPr>
      <w:r w:rsidRPr="00D863C5">
        <w:rPr>
          <w:lang w:val="nn-NO"/>
        </w:rPr>
        <w:t>-</w:t>
      </w:r>
      <w:r w:rsidRPr="00D863C5">
        <w:rPr>
          <w:lang w:val="nn-NO"/>
        </w:rPr>
        <w:tab/>
        <w:t>å vera saman i liding og sorg,</w:t>
      </w:r>
    </w:p>
    <w:p w14:paraId="673382E3" w14:textId="08C6AF39" w:rsidR="003627CC" w:rsidRPr="00D863C5" w:rsidRDefault="003627CC" w:rsidP="00E77341">
      <w:pPr>
        <w:pStyle w:val="Rubrikk"/>
        <w:rPr>
          <w:lang w:val="nn-NO"/>
        </w:rPr>
      </w:pPr>
      <w:r w:rsidRPr="00D863C5">
        <w:rPr>
          <w:lang w:val="nn-NO"/>
        </w:rPr>
        <w:t>-</w:t>
      </w:r>
      <w:r w:rsidRPr="00D863C5">
        <w:rPr>
          <w:lang w:val="nn-NO"/>
        </w:rPr>
        <w:tab/>
        <w:t>å</w:t>
      </w:r>
      <w:r w:rsidR="00E77341" w:rsidRPr="00D863C5">
        <w:rPr>
          <w:lang w:val="nn-NO"/>
        </w:rPr>
        <w:t xml:space="preserve"> </w:t>
      </w:r>
      <w:r w:rsidRPr="00D863C5">
        <w:rPr>
          <w:lang w:val="nn-NO"/>
        </w:rPr>
        <w:t>la tankane gå til dei som har mist livet (er sakna),</w:t>
      </w:r>
    </w:p>
    <w:p w14:paraId="3E313753" w14:textId="77777777" w:rsidR="003627CC" w:rsidRPr="00D863C5" w:rsidRDefault="003627CC" w:rsidP="00E77341">
      <w:pPr>
        <w:pStyle w:val="Rubrikk"/>
        <w:rPr>
          <w:lang w:val="nn-NO"/>
        </w:rPr>
      </w:pPr>
      <w:r w:rsidRPr="00D863C5">
        <w:rPr>
          <w:lang w:val="nn-NO"/>
        </w:rPr>
        <w:t>-</w:t>
      </w:r>
      <w:r w:rsidRPr="00D863C5">
        <w:rPr>
          <w:lang w:val="nn-NO"/>
        </w:rPr>
        <w:tab/>
        <w:t>å ropa til Gud i lidinga,</w:t>
      </w:r>
    </w:p>
    <w:p w14:paraId="01244479" w14:textId="77777777" w:rsidR="003627CC" w:rsidRPr="003627CC" w:rsidRDefault="003627CC" w:rsidP="00E77341">
      <w:pPr>
        <w:pStyle w:val="Rubrikk"/>
      </w:pPr>
      <w:r w:rsidRPr="003627CC">
        <w:t>-</w:t>
      </w:r>
      <w:r w:rsidRPr="003627CC">
        <w:tab/>
        <w:t>å be Gud om styrke og trøyst.</w:t>
      </w:r>
    </w:p>
    <w:p w14:paraId="600CDE9B" w14:textId="6B5A9C13" w:rsidR="003627CC" w:rsidRPr="003627CC" w:rsidRDefault="003627CC" w:rsidP="00E77341">
      <w:pPr>
        <w:pStyle w:val="Overskrift3"/>
        <w:numPr>
          <w:ilvl w:val="0"/>
          <w:numId w:val="21"/>
        </w:numPr>
        <w:rPr>
          <w:lang w:val="nn-NO"/>
        </w:rPr>
      </w:pPr>
      <w:r w:rsidRPr="003627CC">
        <w:rPr>
          <w:lang w:val="nn-NO"/>
        </w:rPr>
        <w:t>Kla</w:t>
      </w:r>
      <w:r w:rsidR="00E77341">
        <w:rPr>
          <w:lang w:val="nn-NO"/>
        </w:rPr>
        <w:t>g</w:t>
      </w:r>
      <w:r w:rsidRPr="003627CC">
        <w:rPr>
          <w:lang w:val="nn-NO"/>
        </w:rPr>
        <w:t>ebøn</w:t>
      </w:r>
    </w:p>
    <w:p w14:paraId="68C4BCD8" w14:textId="19673DDC" w:rsidR="003627CC" w:rsidRPr="00D863C5" w:rsidRDefault="003627CC" w:rsidP="00E47821">
      <w:pPr>
        <w:pStyle w:val="Rubrikk"/>
        <w:rPr>
          <w:lang w:val="nn-NO"/>
        </w:rPr>
      </w:pPr>
      <w:r w:rsidRPr="00D863C5">
        <w:rPr>
          <w:lang w:val="nn-NO"/>
        </w:rPr>
        <w:t xml:space="preserve">Frå lesepulten innbyd liturgen til klagebøn, med eit av </w:t>
      </w:r>
      <w:r w:rsidR="00E77341" w:rsidRPr="00D863C5">
        <w:rPr>
          <w:lang w:val="nn-NO"/>
        </w:rPr>
        <w:t>d</w:t>
      </w:r>
      <w:r w:rsidRPr="00D863C5">
        <w:rPr>
          <w:lang w:val="nn-NO"/>
        </w:rPr>
        <w:t>esse orda eller med ei liknande formulering:</w:t>
      </w:r>
    </w:p>
    <w:p w14:paraId="586640A1" w14:textId="77777777" w:rsidR="00E47821" w:rsidRPr="00D863C5" w:rsidRDefault="00E47821" w:rsidP="00E47821">
      <w:pPr>
        <w:pStyle w:val="Rubrikk"/>
        <w:rPr>
          <w:lang w:val="nn-NO"/>
        </w:rPr>
      </w:pPr>
    </w:p>
    <w:p w14:paraId="5E8D90D2" w14:textId="6A79AA4E" w:rsidR="003627CC" w:rsidRPr="00E47821" w:rsidRDefault="00E47821" w:rsidP="00E47821">
      <w:pPr>
        <w:pStyle w:val="Rubrikk"/>
        <w:rPr>
          <w:lang w:val="nn-NO"/>
        </w:rPr>
      </w:pPr>
      <w:r w:rsidRPr="00E47821">
        <w:rPr>
          <w:lang w:val="nn-NO"/>
        </w:rPr>
        <w:t xml:space="preserve">ANTEN </w:t>
      </w:r>
      <w:r w:rsidRPr="00E47821">
        <w:rPr>
          <w:rStyle w:val="Overskrift3Tegn"/>
          <w:lang w:val="nn-NO"/>
        </w:rPr>
        <w:t>A</w:t>
      </w:r>
    </w:p>
    <w:p w14:paraId="3F7FD5A4" w14:textId="45A29F54" w:rsidR="003627CC" w:rsidRPr="003627CC" w:rsidRDefault="003627CC" w:rsidP="003627CC">
      <w:pPr>
        <w:rPr>
          <w:lang w:val="nn-NO"/>
        </w:rPr>
      </w:pPr>
      <w:r w:rsidRPr="00E47821">
        <w:rPr>
          <w:rStyle w:val="Sterk"/>
          <w:lang w:val="nn-NO"/>
        </w:rPr>
        <w:t>L</w:t>
      </w:r>
      <w:r w:rsidRPr="003627CC">
        <w:rPr>
          <w:lang w:val="nn-NO"/>
        </w:rPr>
        <w:t xml:space="preserve"> </w:t>
      </w:r>
      <w:r w:rsidR="00E47821">
        <w:rPr>
          <w:lang w:val="nn-NO"/>
        </w:rPr>
        <w:t xml:space="preserve">| </w:t>
      </w:r>
      <w:r w:rsidRPr="003627CC">
        <w:rPr>
          <w:lang w:val="nn-NO"/>
        </w:rPr>
        <w:t>Våre ord vert fattige i møtet med det ufattelege. Lat oss difor henta ord frå Bibelen til vår klage og bøn.</w:t>
      </w:r>
    </w:p>
    <w:p w14:paraId="2633DB02" w14:textId="58876995" w:rsidR="003627CC" w:rsidRPr="00E47821" w:rsidRDefault="00E47821" w:rsidP="00E47821">
      <w:pPr>
        <w:pStyle w:val="Rubrikk"/>
        <w:rPr>
          <w:lang w:val="nn-NO"/>
        </w:rPr>
      </w:pPr>
      <w:r w:rsidRPr="00E47821">
        <w:rPr>
          <w:lang w:val="nn-NO"/>
        </w:rPr>
        <w:t xml:space="preserve">ELLER </w:t>
      </w:r>
      <w:r w:rsidRPr="00E47821">
        <w:rPr>
          <w:rStyle w:val="Overskrift3Tegn"/>
          <w:lang w:val="nn-NO"/>
        </w:rPr>
        <w:t>B</w:t>
      </w:r>
    </w:p>
    <w:p w14:paraId="2E659AD1" w14:textId="475ABF25" w:rsidR="003627CC" w:rsidRPr="003627CC" w:rsidRDefault="003627CC" w:rsidP="003627CC">
      <w:pPr>
        <w:rPr>
          <w:lang w:val="nn-NO"/>
        </w:rPr>
      </w:pPr>
      <w:r w:rsidRPr="00E47821">
        <w:rPr>
          <w:rStyle w:val="Sterk"/>
          <w:lang w:val="nn-NO"/>
        </w:rPr>
        <w:t>L</w:t>
      </w:r>
      <w:r w:rsidRPr="003627CC">
        <w:rPr>
          <w:lang w:val="nn-NO"/>
        </w:rPr>
        <w:t xml:space="preserve"> </w:t>
      </w:r>
      <w:r w:rsidR="00E47821">
        <w:rPr>
          <w:lang w:val="nn-NO"/>
        </w:rPr>
        <w:t xml:space="preserve">| </w:t>
      </w:r>
      <w:r w:rsidRPr="003627CC">
        <w:rPr>
          <w:lang w:val="nn-NO"/>
        </w:rPr>
        <w:t>Gud er ikkje langt borte frå nokon av oss. Lat oss difor her i Guds hus opna hjarto våre og klaga vår naud for han.</w:t>
      </w:r>
    </w:p>
    <w:p w14:paraId="58098058" w14:textId="0C3238A0" w:rsidR="00E47821" w:rsidRPr="00E47821" w:rsidRDefault="00E47821" w:rsidP="00E47821">
      <w:pPr>
        <w:pStyle w:val="Rubrikk"/>
        <w:rPr>
          <w:lang w:val="nn-NO"/>
        </w:rPr>
      </w:pPr>
      <w:r w:rsidRPr="00E47821">
        <w:rPr>
          <w:lang w:val="nn-NO"/>
        </w:rPr>
        <w:t xml:space="preserve">ELLER </w:t>
      </w:r>
      <w:r w:rsidRPr="00E47821">
        <w:rPr>
          <w:rStyle w:val="Overskrift3Tegn"/>
          <w:lang w:val="nn-NO"/>
        </w:rPr>
        <w:t>C</w:t>
      </w:r>
    </w:p>
    <w:p w14:paraId="5FF3ABC0" w14:textId="2FBC3358" w:rsidR="003627CC" w:rsidRPr="003627CC" w:rsidRDefault="00E47821" w:rsidP="003627CC">
      <w:pPr>
        <w:rPr>
          <w:lang w:val="nn-NO"/>
        </w:rPr>
      </w:pPr>
      <w:r w:rsidRPr="00E47821">
        <w:rPr>
          <w:rStyle w:val="Sterk"/>
          <w:lang w:val="nn-NO"/>
        </w:rPr>
        <w:t>L</w:t>
      </w:r>
      <w:r w:rsidRPr="003627CC">
        <w:rPr>
          <w:lang w:val="nn-NO"/>
        </w:rPr>
        <w:t xml:space="preserve"> </w:t>
      </w:r>
      <w:r>
        <w:rPr>
          <w:lang w:val="nn-NO"/>
        </w:rPr>
        <w:t xml:space="preserve">| </w:t>
      </w:r>
      <w:r w:rsidR="003627CC" w:rsidRPr="003627CC">
        <w:rPr>
          <w:lang w:val="nn-NO"/>
        </w:rPr>
        <w:t xml:space="preserve">Guds ord seier: Herren er nær </w:t>
      </w:r>
      <w:r w:rsidR="00D863C5">
        <w:rPr>
          <w:lang w:val="nn-NO"/>
        </w:rPr>
        <w:t xml:space="preserve">hos </w:t>
      </w:r>
      <w:r w:rsidR="003627CC" w:rsidRPr="003627CC">
        <w:rPr>
          <w:lang w:val="nn-NO"/>
        </w:rPr>
        <w:t xml:space="preserve">alle som kallar på han, </w:t>
      </w:r>
      <w:r w:rsidR="00D863C5">
        <w:rPr>
          <w:lang w:val="nn-NO"/>
        </w:rPr>
        <w:t>hos</w:t>
      </w:r>
      <w:r w:rsidR="003627CC" w:rsidRPr="003627CC">
        <w:rPr>
          <w:lang w:val="nn-NO"/>
        </w:rPr>
        <w:t xml:space="preserve"> dei som har eit sundbrote hjarta.</w:t>
      </w:r>
      <w:r>
        <w:rPr>
          <w:lang w:val="nn-NO"/>
        </w:rPr>
        <w:t xml:space="preserve"> </w:t>
      </w:r>
      <w:r w:rsidR="003627CC" w:rsidRPr="00E47821">
        <w:rPr>
          <w:rStyle w:val="Svakreferanse"/>
          <w:lang w:val="nn-NO"/>
        </w:rPr>
        <w:t>Salme 145,18 og 34,19</w:t>
      </w:r>
    </w:p>
    <w:p w14:paraId="7B0CEEC0" w14:textId="77777777" w:rsidR="003627CC" w:rsidRPr="00D863C5" w:rsidRDefault="003627CC" w:rsidP="00E47821">
      <w:pPr>
        <w:pStyle w:val="Rubrikk"/>
        <w:rPr>
          <w:lang w:val="nn-NO"/>
        </w:rPr>
      </w:pPr>
      <w:r w:rsidRPr="00D863C5">
        <w:rPr>
          <w:lang w:val="nn-NO"/>
        </w:rPr>
        <w:t>Deretter kan ein innleia klagebøna med:</w:t>
      </w:r>
    </w:p>
    <w:p w14:paraId="3A30471E" w14:textId="5FC371A1" w:rsidR="003627CC" w:rsidRPr="00D863C5" w:rsidRDefault="00E47821" w:rsidP="003627CC">
      <w:pPr>
        <w:rPr>
          <w:lang w:val="nn-NO"/>
        </w:rPr>
      </w:pPr>
      <w:r w:rsidRPr="00E47821">
        <w:rPr>
          <w:rStyle w:val="Sterk"/>
          <w:lang w:val="nn-NO"/>
        </w:rPr>
        <w:t>L</w:t>
      </w:r>
      <w:r w:rsidRPr="003627CC">
        <w:rPr>
          <w:lang w:val="nn-NO"/>
        </w:rPr>
        <w:t xml:space="preserve"> </w:t>
      </w:r>
      <w:r>
        <w:rPr>
          <w:lang w:val="nn-NO"/>
        </w:rPr>
        <w:t xml:space="preserve">| </w:t>
      </w:r>
      <w:r w:rsidR="003627CC" w:rsidRPr="00D863C5">
        <w:rPr>
          <w:lang w:val="nn-NO"/>
        </w:rPr>
        <w:t>Lat oss venda oss til Gud med vårt klagerop.</w:t>
      </w:r>
    </w:p>
    <w:p w14:paraId="61A81EAC" w14:textId="5370B81C" w:rsidR="00850D12" w:rsidRDefault="003627CC" w:rsidP="0051006C">
      <w:pPr>
        <w:pStyle w:val="Rubrikk"/>
        <w:rPr>
          <w:lang w:val="nn-NO"/>
        </w:rPr>
      </w:pPr>
      <w:r w:rsidRPr="00E47821">
        <w:rPr>
          <w:lang w:val="nn-NO"/>
        </w:rPr>
        <w:t>Liturgen kneler på altarringen under klagebøna.</w:t>
      </w:r>
    </w:p>
    <w:p w14:paraId="7AF1DDAC" w14:textId="77777777" w:rsidR="0051006C" w:rsidRDefault="0051006C" w:rsidP="0051006C">
      <w:pPr>
        <w:pStyle w:val="Rubrikk"/>
        <w:rPr>
          <w:lang w:val="nn-NO"/>
        </w:rPr>
      </w:pPr>
    </w:p>
    <w:p w14:paraId="49F611E0" w14:textId="77777777" w:rsidR="001C7B38" w:rsidRPr="001C7B38" w:rsidRDefault="001C7B38" w:rsidP="001C7B38">
      <w:pPr>
        <w:spacing w:after="0"/>
        <w:rPr>
          <w:lang w:val="nn-NO"/>
        </w:rPr>
      </w:pPr>
      <w:r w:rsidRPr="001C7B38">
        <w:rPr>
          <w:lang w:val="nn-NO"/>
        </w:rPr>
        <w:t>Frå djupet ropar eg til deg, Herre.</w:t>
      </w:r>
    </w:p>
    <w:p w14:paraId="00189C44" w14:textId="77777777" w:rsidR="001C7B38" w:rsidRPr="001C7B38" w:rsidRDefault="001C7B38" w:rsidP="001C7B38">
      <w:pPr>
        <w:spacing w:after="0"/>
        <w:rPr>
          <w:lang w:val="nn-NO"/>
        </w:rPr>
      </w:pPr>
      <w:r w:rsidRPr="001C7B38">
        <w:rPr>
          <w:lang w:val="nn-NO"/>
        </w:rPr>
        <w:t>Herre, høyr mi røyst!</w:t>
      </w:r>
    </w:p>
    <w:p w14:paraId="4B2F80AB" w14:textId="77777777" w:rsidR="001C7B38" w:rsidRPr="001C7B38" w:rsidRDefault="001C7B38" w:rsidP="001C7B38">
      <w:pPr>
        <w:spacing w:after="0"/>
        <w:rPr>
          <w:lang w:val="nn-NO"/>
        </w:rPr>
      </w:pPr>
      <w:r w:rsidRPr="001C7B38">
        <w:rPr>
          <w:lang w:val="nn-NO"/>
        </w:rPr>
        <w:t>Vend øyret til mitt rop om nåde.</w:t>
      </w:r>
    </w:p>
    <w:p w14:paraId="78680127" w14:textId="77777777" w:rsidR="001C7B38" w:rsidRPr="001C7B38" w:rsidRDefault="001C7B38" w:rsidP="001C7B38">
      <w:pPr>
        <w:spacing w:after="0"/>
        <w:rPr>
          <w:lang w:val="nn-NO"/>
        </w:rPr>
      </w:pPr>
      <w:r w:rsidRPr="001C7B38">
        <w:rPr>
          <w:lang w:val="nn-NO"/>
        </w:rPr>
        <w:t>Herre, høyr mi bøn og lytt til mitt rop,</w:t>
      </w:r>
    </w:p>
    <w:p w14:paraId="3DF1C6E2" w14:textId="79CDFBDA" w:rsidR="003627CC" w:rsidRDefault="001C7B38" w:rsidP="001910A8">
      <w:pPr>
        <w:rPr>
          <w:rStyle w:val="Svakreferanse"/>
          <w:lang w:val="nn-NO"/>
        </w:rPr>
      </w:pPr>
      <w:r w:rsidRPr="001C7B38">
        <w:rPr>
          <w:lang w:val="nn-NO"/>
        </w:rPr>
        <w:t>ver ikkje døv når eg græt!</w:t>
      </w:r>
      <w:r w:rsidR="003627CC" w:rsidRPr="003627CC">
        <w:rPr>
          <w:lang w:val="nn-NO"/>
        </w:rPr>
        <w:tab/>
      </w:r>
      <w:r w:rsidR="003627CC" w:rsidRPr="000C3D03">
        <w:rPr>
          <w:rStyle w:val="Svakreferanse"/>
          <w:lang w:val="nn-NO"/>
        </w:rPr>
        <w:t>Salme 130,1-2 og 39,13</w:t>
      </w:r>
    </w:p>
    <w:p w14:paraId="2C76A635" w14:textId="62DE59CF" w:rsidR="003A3B41" w:rsidRPr="003A3B41" w:rsidRDefault="003A3B41" w:rsidP="003A3B41">
      <w:pPr>
        <w:spacing w:after="0"/>
        <w:rPr>
          <w:lang w:val="nn-NO"/>
        </w:rPr>
      </w:pPr>
      <w:r w:rsidRPr="003A3B41">
        <w:rPr>
          <w:lang w:val="nn-NO"/>
        </w:rPr>
        <w:t>Ver meg nådig, Herre,</w:t>
      </w:r>
      <w:r>
        <w:rPr>
          <w:lang w:val="nn-NO"/>
        </w:rPr>
        <w:t xml:space="preserve"> </w:t>
      </w:r>
      <w:r w:rsidRPr="003A3B41">
        <w:rPr>
          <w:lang w:val="nn-NO"/>
        </w:rPr>
        <w:t>for eg er i naud.</w:t>
      </w:r>
    </w:p>
    <w:p w14:paraId="5E8E57E8" w14:textId="77777777" w:rsidR="003A3B41" w:rsidRPr="003A3B41" w:rsidRDefault="003A3B41" w:rsidP="003A3B41">
      <w:pPr>
        <w:spacing w:after="0"/>
        <w:rPr>
          <w:lang w:val="nn-NO"/>
        </w:rPr>
      </w:pPr>
      <w:r w:rsidRPr="003A3B41">
        <w:rPr>
          <w:lang w:val="nn-NO"/>
        </w:rPr>
        <w:t xml:space="preserve">Auget </w:t>
      </w:r>
      <w:proofErr w:type="spellStart"/>
      <w:r w:rsidRPr="003A3B41">
        <w:rPr>
          <w:lang w:val="nn-NO"/>
        </w:rPr>
        <w:t>sløvest</w:t>
      </w:r>
      <w:proofErr w:type="spellEnd"/>
      <w:r w:rsidRPr="003A3B41">
        <w:rPr>
          <w:lang w:val="nn-NO"/>
        </w:rPr>
        <w:t xml:space="preserve"> av bitter sorg,</w:t>
      </w:r>
    </w:p>
    <w:p w14:paraId="4416FA16" w14:textId="3A5C6F97" w:rsidR="003627CC" w:rsidRPr="000C3D03" w:rsidRDefault="003A3B41" w:rsidP="003A3B41">
      <w:pPr>
        <w:rPr>
          <w:rStyle w:val="Svakreferanse"/>
          <w:lang w:val="nn-NO"/>
        </w:rPr>
      </w:pPr>
      <w:r w:rsidRPr="003A3B41">
        <w:rPr>
          <w:lang w:val="nn-NO"/>
        </w:rPr>
        <w:t>pust og kropp svinn bort.</w:t>
      </w:r>
      <w:r w:rsidR="003627CC" w:rsidRPr="003627CC">
        <w:rPr>
          <w:lang w:val="nn-NO"/>
        </w:rPr>
        <w:t xml:space="preserve"> </w:t>
      </w:r>
      <w:r w:rsidR="003627CC" w:rsidRPr="003627CC">
        <w:rPr>
          <w:lang w:val="nn-NO"/>
        </w:rPr>
        <w:tab/>
      </w:r>
      <w:r w:rsidR="003627CC" w:rsidRPr="000C3D03">
        <w:rPr>
          <w:rStyle w:val="Svakreferanse"/>
          <w:lang w:val="nn-NO"/>
        </w:rPr>
        <w:t>Salme 31,10</w:t>
      </w:r>
    </w:p>
    <w:p w14:paraId="2EA3909D" w14:textId="49402625" w:rsidR="00CF6A3F" w:rsidRPr="003627CC" w:rsidRDefault="008D524D" w:rsidP="00CF6A3F">
      <w:pPr>
        <w:rPr>
          <w:lang w:val="nn-NO"/>
        </w:rPr>
      </w:pPr>
      <w:r w:rsidRPr="008D524D">
        <w:rPr>
          <w:lang w:val="nn-NO"/>
        </w:rPr>
        <w:t> Eg er forlaten mellom dei døde</w:t>
      </w:r>
      <w:r w:rsidR="003627CC" w:rsidRPr="003627CC">
        <w:rPr>
          <w:lang w:val="nn-NO"/>
        </w:rPr>
        <w:t xml:space="preserve">. </w:t>
      </w:r>
      <w:r w:rsidR="00CF6A3F">
        <w:rPr>
          <w:lang w:val="nn-NO"/>
        </w:rPr>
        <w:tab/>
      </w:r>
      <w:r w:rsidR="00CF6A3F" w:rsidRPr="00CF6A3F">
        <w:rPr>
          <w:rStyle w:val="Svakreferanse"/>
          <w:lang w:val="nn-NO"/>
        </w:rPr>
        <w:t>Salme 88,6</w:t>
      </w:r>
    </w:p>
    <w:p w14:paraId="553B516F" w14:textId="3476783A" w:rsidR="003627CC" w:rsidRPr="009560EC" w:rsidRDefault="005A555E" w:rsidP="003627CC">
      <w:pPr>
        <w:rPr>
          <w:rStyle w:val="Svakreferanse"/>
          <w:lang w:val="nn-NO"/>
        </w:rPr>
      </w:pPr>
      <w:r w:rsidRPr="005A555E">
        <w:rPr>
          <w:lang w:val="nn-NO"/>
        </w:rPr>
        <w:lastRenderedPageBreak/>
        <w:t>Framleis er klaga mi trassig</w:t>
      </w:r>
      <w:r w:rsidR="003627CC" w:rsidRPr="003627CC">
        <w:rPr>
          <w:lang w:val="nn-NO"/>
        </w:rPr>
        <w:t>.</w:t>
      </w:r>
      <w:r w:rsidR="003627CC" w:rsidRPr="003627CC">
        <w:rPr>
          <w:lang w:val="nn-NO"/>
        </w:rPr>
        <w:tab/>
      </w:r>
      <w:r w:rsidR="003627CC" w:rsidRPr="009560EC">
        <w:rPr>
          <w:rStyle w:val="Svakreferanse"/>
          <w:lang w:val="nn-NO"/>
        </w:rPr>
        <w:t>Job 23,2</w:t>
      </w:r>
    </w:p>
    <w:p w14:paraId="0F48D189" w14:textId="77777777" w:rsidR="00C47378" w:rsidRDefault="00C47378" w:rsidP="00C47378">
      <w:pPr>
        <w:spacing w:after="0"/>
        <w:rPr>
          <w:lang w:val="nn-NO"/>
        </w:rPr>
      </w:pPr>
      <w:r w:rsidRPr="00C47378">
        <w:rPr>
          <w:lang w:val="nn-NO"/>
        </w:rPr>
        <w:t xml:space="preserve">Difor vona eg på det gode, </w:t>
      </w:r>
    </w:p>
    <w:p w14:paraId="32F7DAC8" w14:textId="2B204020" w:rsidR="00C47378" w:rsidRPr="00C47378" w:rsidRDefault="00C47378" w:rsidP="00C47378">
      <w:pPr>
        <w:spacing w:after="0"/>
        <w:rPr>
          <w:lang w:val="nn-NO"/>
        </w:rPr>
      </w:pPr>
      <w:r w:rsidRPr="00C47378">
        <w:rPr>
          <w:lang w:val="nn-NO"/>
        </w:rPr>
        <w:t>men det vonde kom,</w:t>
      </w:r>
    </w:p>
    <w:p w14:paraId="19188B65" w14:textId="77777777" w:rsidR="00C47378" w:rsidRDefault="00C47378" w:rsidP="00C47378">
      <w:pPr>
        <w:spacing w:after="0"/>
        <w:rPr>
          <w:lang w:val="nn-NO"/>
        </w:rPr>
      </w:pPr>
      <w:r w:rsidRPr="00C47378">
        <w:rPr>
          <w:lang w:val="nn-NO"/>
        </w:rPr>
        <w:t xml:space="preserve">eg venta på lys, </w:t>
      </w:r>
    </w:p>
    <w:p w14:paraId="6990F49C" w14:textId="779B3A4D" w:rsidR="00C47378" w:rsidRPr="00C47378" w:rsidRDefault="00C47378" w:rsidP="00C47378">
      <w:pPr>
        <w:spacing w:after="0"/>
        <w:rPr>
          <w:lang w:val="nn-NO"/>
        </w:rPr>
      </w:pPr>
      <w:r w:rsidRPr="00C47378">
        <w:rPr>
          <w:lang w:val="nn-NO"/>
        </w:rPr>
        <w:t>og det vart mørker.</w:t>
      </w:r>
    </w:p>
    <w:p w14:paraId="7904E939" w14:textId="77777777" w:rsidR="00C47378" w:rsidRPr="00C47378" w:rsidRDefault="00C47378" w:rsidP="00C47378">
      <w:pPr>
        <w:spacing w:after="0"/>
        <w:rPr>
          <w:lang w:val="nn-NO"/>
        </w:rPr>
      </w:pPr>
      <w:r w:rsidRPr="00C47378">
        <w:rPr>
          <w:lang w:val="nn-NO"/>
        </w:rPr>
        <w:t>Det koker i meg, ustanseleg.</w:t>
      </w:r>
    </w:p>
    <w:p w14:paraId="5E16A46F" w14:textId="25266CA2" w:rsidR="003627CC" w:rsidRPr="003627CC" w:rsidRDefault="00C47378" w:rsidP="00C47378">
      <w:pPr>
        <w:rPr>
          <w:lang w:val="nn-NO"/>
        </w:rPr>
      </w:pPr>
      <w:r w:rsidRPr="00C47378">
        <w:rPr>
          <w:lang w:val="nn-NO"/>
        </w:rPr>
        <w:t>Eg har møtt trengsles dagar.</w:t>
      </w:r>
      <w:r w:rsidR="003627CC" w:rsidRPr="003627CC">
        <w:rPr>
          <w:lang w:val="nn-NO"/>
        </w:rPr>
        <w:tab/>
      </w:r>
      <w:r w:rsidR="003627CC" w:rsidRPr="00CF6A3F">
        <w:rPr>
          <w:rStyle w:val="Svakreferanse"/>
          <w:lang w:val="nn-NO"/>
        </w:rPr>
        <w:t>Job 30,26-27</w:t>
      </w:r>
    </w:p>
    <w:p w14:paraId="25AF2B5D" w14:textId="70687A72" w:rsidR="003627CC" w:rsidRPr="00B65B83" w:rsidRDefault="00B65B83" w:rsidP="003627CC">
      <w:pPr>
        <w:rPr>
          <w:lang w:val="nb-NO"/>
        </w:rPr>
      </w:pPr>
      <w:proofErr w:type="spellStart"/>
      <w:r w:rsidRPr="00B65B83">
        <w:rPr>
          <w:lang w:val="nb-NO"/>
        </w:rPr>
        <w:t>Auga</w:t>
      </w:r>
      <w:proofErr w:type="spellEnd"/>
      <w:r w:rsidRPr="00B65B83">
        <w:rPr>
          <w:lang w:val="nb-NO"/>
        </w:rPr>
        <w:t xml:space="preserve"> er såre av gråt</w:t>
      </w:r>
      <w:r w:rsidR="003627CC" w:rsidRPr="00D863C5">
        <w:rPr>
          <w:lang w:val="nb-NO"/>
        </w:rPr>
        <w:t>.</w:t>
      </w:r>
      <w:r w:rsidR="003627CC" w:rsidRPr="00D863C5">
        <w:rPr>
          <w:lang w:val="nb-NO"/>
        </w:rPr>
        <w:tab/>
      </w:r>
      <w:r w:rsidR="003627CC" w:rsidRPr="00CF6A3F">
        <w:rPr>
          <w:rStyle w:val="Svakreferanse"/>
          <w:lang w:val="nn-NO"/>
        </w:rPr>
        <w:t>Klag 2,11</w:t>
      </w:r>
    </w:p>
    <w:p w14:paraId="1D0CC105" w14:textId="77777777" w:rsidR="007F1541" w:rsidRPr="007F1541" w:rsidRDefault="007F1541" w:rsidP="007F1541">
      <w:pPr>
        <w:spacing w:after="0"/>
        <w:rPr>
          <w:lang w:val="nn-NO"/>
        </w:rPr>
      </w:pPr>
      <w:r w:rsidRPr="007F1541">
        <w:rPr>
          <w:lang w:val="nn-NO"/>
        </w:rPr>
        <w:t>Vi veit ikkje kva vi skal gjera;</w:t>
      </w:r>
    </w:p>
    <w:p w14:paraId="4412C9EF" w14:textId="61723257" w:rsidR="003627CC" w:rsidRPr="0051006C" w:rsidRDefault="007F1541" w:rsidP="007F1541">
      <w:pPr>
        <w:rPr>
          <w:rStyle w:val="Svakreferanse"/>
          <w:lang w:val="nn-NO"/>
        </w:rPr>
      </w:pPr>
      <w:r w:rsidRPr="007F1541">
        <w:rPr>
          <w:lang w:val="nn-NO"/>
        </w:rPr>
        <w:t>men auga våre er vende mot deg.</w:t>
      </w:r>
      <w:r w:rsidR="003627CC" w:rsidRPr="003627CC">
        <w:rPr>
          <w:lang w:val="nn-NO"/>
        </w:rPr>
        <w:tab/>
      </w:r>
      <w:r w:rsidR="003627CC" w:rsidRPr="0051006C">
        <w:rPr>
          <w:rStyle w:val="Svakreferanse"/>
          <w:lang w:val="nn-NO"/>
        </w:rPr>
        <w:t>2 Krøn 20,12</w:t>
      </w:r>
    </w:p>
    <w:p w14:paraId="0E12CCAC" w14:textId="77777777" w:rsidR="006433B9" w:rsidRPr="006433B9" w:rsidRDefault="003627CC" w:rsidP="006433B9">
      <w:pPr>
        <w:pStyle w:val="Rubrikk"/>
        <w:rPr>
          <w:lang w:val="nn-NO"/>
        </w:rPr>
      </w:pPr>
      <w:r w:rsidRPr="006433B9">
        <w:rPr>
          <w:rStyle w:val="RubrikkTegn"/>
          <w:b w:val="0"/>
          <w:i w:val="0"/>
          <w:lang w:val="nn-NO"/>
        </w:rPr>
        <w:t>Klagebøna held fram med ei av dei følgjande bønene eller ei anna, liknande bøn, som</w:t>
      </w:r>
      <w:r w:rsidRPr="006433B9">
        <w:rPr>
          <w:lang w:val="nn-NO"/>
        </w:rPr>
        <w:t xml:space="preserve"> er laga for høvet:</w:t>
      </w:r>
    </w:p>
    <w:p w14:paraId="3583A9F0" w14:textId="6C081B78" w:rsidR="003627CC" w:rsidRPr="003627CC" w:rsidRDefault="003627CC" w:rsidP="006433B9">
      <w:pPr>
        <w:pStyle w:val="Rubrikk"/>
        <w:rPr>
          <w:lang w:val="nn-NO"/>
        </w:rPr>
      </w:pPr>
      <w:r w:rsidRPr="003627CC">
        <w:rPr>
          <w:lang w:val="nn-NO"/>
        </w:rPr>
        <w:t xml:space="preserve"> </w:t>
      </w:r>
    </w:p>
    <w:p w14:paraId="635A9251" w14:textId="77777777" w:rsidR="006433B9" w:rsidRPr="00E47821" w:rsidRDefault="006433B9" w:rsidP="006433B9">
      <w:pPr>
        <w:pStyle w:val="Rubrikk"/>
        <w:rPr>
          <w:lang w:val="nn-NO"/>
        </w:rPr>
      </w:pPr>
      <w:r w:rsidRPr="00E47821">
        <w:rPr>
          <w:lang w:val="nn-NO"/>
        </w:rPr>
        <w:t xml:space="preserve">ANTEN </w:t>
      </w:r>
      <w:r w:rsidRPr="00E47821">
        <w:rPr>
          <w:rStyle w:val="Overskrift3Tegn"/>
          <w:lang w:val="nn-NO"/>
        </w:rPr>
        <w:t>A</w:t>
      </w:r>
    </w:p>
    <w:p w14:paraId="61390ECA" w14:textId="1452F8D8" w:rsidR="003627CC" w:rsidRPr="003627CC" w:rsidRDefault="003627CC" w:rsidP="003627CC">
      <w:pPr>
        <w:rPr>
          <w:lang w:val="nn-NO"/>
        </w:rPr>
      </w:pPr>
      <w:r w:rsidRPr="00D863C5">
        <w:rPr>
          <w:rStyle w:val="Sterk"/>
          <w:lang w:val="nn-NO"/>
        </w:rPr>
        <w:t>L</w:t>
      </w:r>
      <w:r w:rsidR="00D87B1D" w:rsidRPr="00D863C5">
        <w:rPr>
          <w:lang w:val="nn-NO"/>
        </w:rPr>
        <w:t xml:space="preserve"> | </w:t>
      </w:r>
      <w:r w:rsidRPr="00D863C5">
        <w:rPr>
          <w:lang w:val="nn-NO"/>
        </w:rPr>
        <w:t>Herre, i vår ulukke er vi komne til ditt hus</w:t>
      </w:r>
      <w:r w:rsidR="00D87B1D" w:rsidRPr="00D863C5">
        <w:rPr>
          <w:lang w:val="nn-NO"/>
        </w:rPr>
        <w:t xml:space="preserve"> </w:t>
      </w:r>
      <w:r w:rsidRPr="00D863C5">
        <w:rPr>
          <w:lang w:val="nn-NO"/>
        </w:rPr>
        <w:t xml:space="preserve">med vår klage og vår bøn. </w:t>
      </w:r>
      <w:r w:rsidRPr="003627CC">
        <w:rPr>
          <w:lang w:val="nn-NO"/>
        </w:rPr>
        <w:t>Ver nær hjå oss når vi lid og sørg</w:t>
      </w:r>
      <w:r w:rsidR="00D87B1D">
        <w:rPr>
          <w:lang w:val="nn-NO"/>
        </w:rPr>
        <w:t>j</w:t>
      </w:r>
      <w:r w:rsidRPr="003627CC">
        <w:rPr>
          <w:lang w:val="nn-NO"/>
        </w:rPr>
        <w:t>er.</w:t>
      </w:r>
      <w:r w:rsidR="00D87B1D">
        <w:rPr>
          <w:lang w:val="nn-NO"/>
        </w:rPr>
        <w:t xml:space="preserve"> </w:t>
      </w:r>
      <w:r w:rsidRPr="003627CC">
        <w:rPr>
          <w:lang w:val="nn-NO"/>
        </w:rPr>
        <w:t>Vend øyra til våre rop.</w:t>
      </w:r>
    </w:p>
    <w:p w14:paraId="1BC1F248" w14:textId="77777777" w:rsidR="00D87B1D" w:rsidRPr="00E47821" w:rsidRDefault="00D87B1D" w:rsidP="00D87B1D">
      <w:pPr>
        <w:pStyle w:val="Rubrikk"/>
        <w:rPr>
          <w:lang w:val="nn-NO"/>
        </w:rPr>
      </w:pPr>
      <w:r w:rsidRPr="00E47821">
        <w:rPr>
          <w:lang w:val="nn-NO"/>
        </w:rPr>
        <w:t xml:space="preserve">ELLER </w:t>
      </w:r>
      <w:r w:rsidRPr="00E47821">
        <w:rPr>
          <w:rStyle w:val="Overskrift3Tegn"/>
          <w:lang w:val="nn-NO"/>
        </w:rPr>
        <w:t>B</w:t>
      </w:r>
    </w:p>
    <w:p w14:paraId="5234D79A" w14:textId="0CD083E3" w:rsidR="003627CC" w:rsidRPr="00D863C5" w:rsidRDefault="003627CC" w:rsidP="003627CC">
      <w:pPr>
        <w:rPr>
          <w:lang w:val="nn-NO"/>
        </w:rPr>
      </w:pPr>
      <w:r w:rsidRPr="00420E91">
        <w:rPr>
          <w:rStyle w:val="Sterk"/>
          <w:lang w:val="nn-NO"/>
        </w:rPr>
        <w:t>L</w:t>
      </w:r>
      <w:r w:rsidR="00D87B1D">
        <w:rPr>
          <w:lang w:val="nn-NO"/>
        </w:rPr>
        <w:t xml:space="preserve"> | </w:t>
      </w:r>
      <w:r w:rsidRPr="003627CC">
        <w:rPr>
          <w:lang w:val="nn-NO"/>
        </w:rPr>
        <w:t>Herre, vi er komne til ditt hus</w:t>
      </w:r>
      <w:r w:rsidR="00D87B1D">
        <w:rPr>
          <w:lang w:val="nn-NO"/>
        </w:rPr>
        <w:t xml:space="preserve"> </w:t>
      </w:r>
      <w:r w:rsidRPr="003627CC">
        <w:rPr>
          <w:lang w:val="nn-NO"/>
        </w:rPr>
        <w:t>med vår klage og vår bøn. Vi ropar til deg om det ufattelege som har hendt: Kvifor, Herre? Kvifor?</w:t>
      </w:r>
      <w:r w:rsidR="00420E91">
        <w:rPr>
          <w:lang w:val="nn-NO"/>
        </w:rPr>
        <w:t xml:space="preserve"> </w:t>
      </w:r>
      <w:r w:rsidRPr="003627CC">
        <w:rPr>
          <w:lang w:val="nn-NO"/>
        </w:rPr>
        <w:t>Vi kjenner avmakt og fortviling.</w:t>
      </w:r>
      <w:r w:rsidR="00420E91">
        <w:rPr>
          <w:lang w:val="nn-NO"/>
        </w:rPr>
        <w:t xml:space="preserve"> </w:t>
      </w:r>
      <w:r w:rsidRPr="003627CC">
        <w:rPr>
          <w:lang w:val="nn-NO"/>
        </w:rPr>
        <w:t xml:space="preserve">Sjå våre tårer! </w:t>
      </w:r>
      <w:r w:rsidRPr="00D863C5">
        <w:rPr>
          <w:lang w:val="nn-NO"/>
        </w:rPr>
        <w:t>Høyr våre rop! Lyd på vår klage!</w:t>
      </w:r>
    </w:p>
    <w:p w14:paraId="38F60191" w14:textId="46DBA3D9" w:rsidR="003627CC" w:rsidRDefault="003627CC" w:rsidP="00420E91">
      <w:pPr>
        <w:pStyle w:val="Rubrikk"/>
        <w:rPr>
          <w:lang w:val="nn-NO"/>
        </w:rPr>
      </w:pPr>
      <w:r w:rsidRPr="002C3581">
        <w:rPr>
          <w:lang w:val="nn-NO"/>
        </w:rPr>
        <w:t>Klagebøna kan avsluttast med eit Kyrie.</w:t>
      </w:r>
    </w:p>
    <w:p w14:paraId="017D6026" w14:textId="77777777" w:rsidR="002C3581" w:rsidRPr="002C3581" w:rsidRDefault="002C3581" w:rsidP="00420E91">
      <w:pPr>
        <w:pStyle w:val="Rubrikk"/>
        <w:rPr>
          <w:lang w:val="nn-NO"/>
        </w:rPr>
      </w:pPr>
    </w:p>
    <w:p w14:paraId="50A6FAE1" w14:textId="77777777" w:rsidR="003627CC" w:rsidRPr="003627CC" w:rsidRDefault="003627CC" w:rsidP="00420E91">
      <w:pPr>
        <w:pStyle w:val="Rubrikk"/>
      </w:pPr>
      <w:r w:rsidRPr="003627CC">
        <w:t xml:space="preserve">Etter </w:t>
      </w:r>
      <w:proofErr w:type="spellStart"/>
      <w:r w:rsidRPr="003627CC">
        <w:t>bøna</w:t>
      </w:r>
      <w:proofErr w:type="spellEnd"/>
      <w:r w:rsidRPr="003627CC">
        <w:t xml:space="preserve"> går liturgen attende til plassen sin i koret.</w:t>
      </w:r>
    </w:p>
    <w:p w14:paraId="322E3C86" w14:textId="6E9202D7" w:rsidR="003627CC" w:rsidRPr="003627CC" w:rsidRDefault="003627CC" w:rsidP="002C3581">
      <w:pPr>
        <w:pStyle w:val="Overskrift3"/>
        <w:numPr>
          <w:ilvl w:val="0"/>
          <w:numId w:val="21"/>
        </w:numPr>
        <w:rPr>
          <w:lang w:val="nn-NO"/>
        </w:rPr>
      </w:pPr>
      <w:r w:rsidRPr="003627CC">
        <w:rPr>
          <w:lang w:val="nn-NO"/>
        </w:rPr>
        <w:t>Salme</w:t>
      </w:r>
    </w:p>
    <w:p w14:paraId="32D4C097" w14:textId="77777777" w:rsidR="003627CC" w:rsidRPr="00D863C5" w:rsidRDefault="003627CC" w:rsidP="002C3581">
      <w:pPr>
        <w:pStyle w:val="Rubrikk"/>
        <w:rPr>
          <w:lang w:val="nn-NO"/>
        </w:rPr>
      </w:pPr>
      <w:r w:rsidRPr="00D863C5">
        <w:rPr>
          <w:lang w:val="nn-NO"/>
        </w:rPr>
        <w:t>I tillegg til salmen kan det her framførast ein solosong eller ein korsong, dersom det er ynskjeleg.</w:t>
      </w:r>
    </w:p>
    <w:p w14:paraId="20546917" w14:textId="1274F81D" w:rsidR="003627CC" w:rsidRPr="003627CC" w:rsidRDefault="003627CC" w:rsidP="002C3581">
      <w:pPr>
        <w:pStyle w:val="Overskrift3"/>
        <w:numPr>
          <w:ilvl w:val="0"/>
          <w:numId w:val="21"/>
        </w:numPr>
        <w:rPr>
          <w:lang w:val="nn-NO"/>
        </w:rPr>
      </w:pPr>
      <w:r w:rsidRPr="003627CC">
        <w:rPr>
          <w:lang w:val="nn-NO"/>
        </w:rPr>
        <w:t>Helsin</w:t>
      </w:r>
      <w:r w:rsidR="002C3581">
        <w:rPr>
          <w:lang w:val="nn-NO"/>
        </w:rPr>
        <w:t>g</w:t>
      </w:r>
    </w:p>
    <w:p w14:paraId="7BA8242C" w14:textId="5D435599" w:rsidR="00DC461D" w:rsidRPr="00D863C5" w:rsidRDefault="003627CC" w:rsidP="002C3581">
      <w:pPr>
        <w:pStyle w:val="Rubrikk"/>
        <w:rPr>
          <w:lang w:val="nn-NO"/>
        </w:rPr>
      </w:pPr>
      <w:r w:rsidRPr="00D863C5">
        <w:rPr>
          <w:lang w:val="nn-NO"/>
        </w:rPr>
        <w:t>Ein offisiell representant eller ein representant for dei som hendinga vedkjem, kan her bera fram ei stutt helsing.</w:t>
      </w:r>
    </w:p>
    <w:p w14:paraId="4046A15C" w14:textId="62FE95CE" w:rsidR="002C3581" w:rsidRPr="003627CC" w:rsidRDefault="006C13D8" w:rsidP="002C3581">
      <w:pPr>
        <w:pStyle w:val="Overskrift3"/>
        <w:numPr>
          <w:ilvl w:val="0"/>
          <w:numId w:val="21"/>
        </w:numPr>
        <w:rPr>
          <w:lang w:val="nn-NO"/>
        </w:rPr>
      </w:pPr>
      <w:r>
        <w:rPr>
          <w:lang w:val="nn-NO"/>
        </w:rPr>
        <w:t>Opplesing av namn</w:t>
      </w:r>
    </w:p>
    <w:p w14:paraId="47F229CC" w14:textId="77777777" w:rsidR="003627CC" w:rsidRPr="00D863C5" w:rsidRDefault="003627CC" w:rsidP="006C13D8">
      <w:pPr>
        <w:pStyle w:val="Rubrikk"/>
        <w:rPr>
          <w:lang w:val="nn-NO"/>
        </w:rPr>
      </w:pPr>
      <w:r w:rsidRPr="00D863C5">
        <w:rPr>
          <w:lang w:val="nn-NO"/>
        </w:rPr>
        <w:t>Frå lesepulten kan ein annan av dei som medverkar, innleia ei eventuell opplesing av namna med følgjande eller liknande ord:</w:t>
      </w:r>
    </w:p>
    <w:p w14:paraId="303A4290" w14:textId="77777777" w:rsidR="003627CC" w:rsidRPr="003627CC" w:rsidRDefault="003627CC" w:rsidP="003627CC">
      <w:pPr>
        <w:rPr>
          <w:lang w:val="nn-NO"/>
        </w:rPr>
      </w:pPr>
      <w:r w:rsidRPr="003627CC">
        <w:rPr>
          <w:lang w:val="nn-NO"/>
        </w:rPr>
        <w:t>Lat oss reisa oss og høyra namna på dei vi i dag saknar.</w:t>
      </w:r>
    </w:p>
    <w:p w14:paraId="461864C8" w14:textId="77777777" w:rsidR="003627CC" w:rsidRPr="00D863C5" w:rsidRDefault="003627CC" w:rsidP="00DC461D">
      <w:pPr>
        <w:pStyle w:val="Rubrikk"/>
        <w:rPr>
          <w:lang w:val="nn-NO"/>
        </w:rPr>
      </w:pPr>
      <w:r w:rsidRPr="00D863C5">
        <w:rPr>
          <w:lang w:val="nn-NO"/>
        </w:rPr>
        <w:t>Namna på dei som har mist livet (og dei som er sakna), vert lesne tydeleg (eventuelt med alder og bustad).</w:t>
      </w:r>
    </w:p>
    <w:p w14:paraId="131022D6" w14:textId="77777777" w:rsidR="00DC461D" w:rsidRPr="00D863C5" w:rsidRDefault="00DC461D" w:rsidP="00DC461D">
      <w:pPr>
        <w:pStyle w:val="Rubrikk"/>
        <w:rPr>
          <w:lang w:val="nn-NO"/>
        </w:rPr>
      </w:pPr>
    </w:p>
    <w:p w14:paraId="30DF17A9" w14:textId="77777777" w:rsidR="003627CC" w:rsidRPr="00D863C5" w:rsidRDefault="003627CC" w:rsidP="00DC461D">
      <w:pPr>
        <w:pStyle w:val="Rubrikk"/>
        <w:rPr>
          <w:lang w:val="nn-NO"/>
        </w:rPr>
      </w:pPr>
      <w:r w:rsidRPr="00D863C5">
        <w:rPr>
          <w:lang w:val="nn-NO"/>
        </w:rPr>
        <w:t>Lyden kan stå under namneopplesinga, som vert avslutta med:</w:t>
      </w:r>
    </w:p>
    <w:p w14:paraId="5DC0A33C" w14:textId="62794CCB" w:rsidR="003627CC" w:rsidRPr="003627CC" w:rsidRDefault="003627CC" w:rsidP="003627CC">
      <w:pPr>
        <w:rPr>
          <w:lang w:val="nn-NO"/>
        </w:rPr>
      </w:pPr>
      <w:r w:rsidRPr="003627CC">
        <w:rPr>
          <w:lang w:val="nn-NO"/>
        </w:rPr>
        <w:t xml:space="preserve">Fred vere med </w:t>
      </w:r>
      <w:r w:rsidR="00DC461D">
        <w:rPr>
          <w:lang w:val="nn-NO"/>
        </w:rPr>
        <w:t>d</w:t>
      </w:r>
      <w:r w:rsidRPr="003627CC">
        <w:rPr>
          <w:lang w:val="nn-NO"/>
        </w:rPr>
        <w:t>eira minne.</w:t>
      </w:r>
    </w:p>
    <w:p w14:paraId="42432C02" w14:textId="2655431D" w:rsidR="003627CC" w:rsidRPr="003627CC" w:rsidRDefault="003627CC" w:rsidP="00DC461D">
      <w:pPr>
        <w:pStyle w:val="Overskrift3"/>
        <w:numPr>
          <w:ilvl w:val="0"/>
          <w:numId w:val="21"/>
        </w:numPr>
        <w:rPr>
          <w:lang w:val="nn-NO"/>
        </w:rPr>
      </w:pPr>
      <w:r w:rsidRPr="003627CC">
        <w:rPr>
          <w:lang w:val="nn-NO"/>
        </w:rPr>
        <w:lastRenderedPageBreak/>
        <w:t>Musikk</w:t>
      </w:r>
    </w:p>
    <w:p w14:paraId="461FAC45" w14:textId="631BB107" w:rsidR="003627CC" w:rsidRPr="00D863C5" w:rsidRDefault="003627CC" w:rsidP="00DC461D">
      <w:pPr>
        <w:pStyle w:val="Rubrikk"/>
        <w:rPr>
          <w:lang w:val="nn-NO"/>
        </w:rPr>
      </w:pPr>
      <w:r w:rsidRPr="00D863C5">
        <w:rPr>
          <w:lang w:val="nn-NO"/>
        </w:rPr>
        <w:t xml:space="preserve">Her kan det framførast vokal- eller instrumentalmusikk av </w:t>
      </w:r>
      <w:proofErr w:type="spellStart"/>
      <w:r w:rsidRPr="00D863C5">
        <w:rPr>
          <w:lang w:val="nn-NO"/>
        </w:rPr>
        <w:t>meditativ</w:t>
      </w:r>
      <w:proofErr w:type="spellEnd"/>
      <w:r w:rsidRPr="00D863C5">
        <w:rPr>
          <w:lang w:val="nn-NO"/>
        </w:rPr>
        <w:t xml:space="preserve"> karakter. Eventuelt kan ein lesa ein salme eller eit dikt som høver i samanhengen.</w:t>
      </w:r>
    </w:p>
    <w:p w14:paraId="2690A93C" w14:textId="6010641A" w:rsidR="003627CC" w:rsidRPr="00DC461D" w:rsidRDefault="003627CC" w:rsidP="003627CC">
      <w:pPr>
        <w:pStyle w:val="Overskrift3"/>
        <w:numPr>
          <w:ilvl w:val="0"/>
          <w:numId w:val="21"/>
        </w:numPr>
        <w:rPr>
          <w:lang w:val="nn-NO"/>
        </w:rPr>
      </w:pPr>
      <w:r w:rsidRPr="003627CC">
        <w:rPr>
          <w:lang w:val="nn-NO"/>
        </w:rPr>
        <w:t>Tekstlesin</w:t>
      </w:r>
      <w:r w:rsidR="00DC461D">
        <w:rPr>
          <w:lang w:val="nn-NO"/>
        </w:rPr>
        <w:t xml:space="preserve">g og </w:t>
      </w:r>
      <w:r w:rsidRPr="003627CC">
        <w:rPr>
          <w:lang w:val="nn-NO"/>
        </w:rPr>
        <w:t>tale</w:t>
      </w:r>
      <w:r w:rsidRPr="003627CC">
        <w:rPr>
          <w:lang w:val="nn-NO"/>
        </w:rPr>
        <w:tab/>
      </w:r>
      <w:r w:rsidRPr="003627CC">
        <w:rPr>
          <w:lang w:val="nn-NO"/>
        </w:rPr>
        <w:tab/>
      </w:r>
    </w:p>
    <w:p w14:paraId="16B922B7" w14:textId="1144D1A8" w:rsidR="003627CC" w:rsidRPr="003627CC" w:rsidRDefault="003627CC" w:rsidP="00DC461D">
      <w:pPr>
        <w:pStyle w:val="Overskrift3"/>
        <w:numPr>
          <w:ilvl w:val="0"/>
          <w:numId w:val="21"/>
        </w:numPr>
        <w:rPr>
          <w:lang w:val="nn-NO"/>
        </w:rPr>
      </w:pPr>
      <w:r w:rsidRPr="003627CC">
        <w:rPr>
          <w:lang w:val="nn-NO"/>
        </w:rPr>
        <w:t>Salme</w:t>
      </w:r>
    </w:p>
    <w:p w14:paraId="4DB8CF0A" w14:textId="3C01F3DB" w:rsidR="00662233" w:rsidRPr="003627CC" w:rsidRDefault="00662233" w:rsidP="00662233">
      <w:pPr>
        <w:pStyle w:val="Overskrift3"/>
        <w:numPr>
          <w:ilvl w:val="0"/>
          <w:numId w:val="21"/>
        </w:numPr>
        <w:rPr>
          <w:lang w:val="nn-NO"/>
        </w:rPr>
      </w:pPr>
      <w:r>
        <w:rPr>
          <w:lang w:val="nn-NO"/>
        </w:rPr>
        <w:t>Kveiking av ljos</w:t>
      </w:r>
    </w:p>
    <w:p w14:paraId="6A1A6A59" w14:textId="77777777" w:rsidR="003627CC" w:rsidRPr="00D863C5" w:rsidRDefault="003627CC" w:rsidP="00662233">
      <w:pPr>
        <w:pStyle w:val="Rubrikk"/>
        <w:rPr>
          <w:lang w:val="nn-NO"/>
        </w:rPr>
      </w:pPr>
      <w:r w:rsidRPr="00D863C5">
        <w:rPr>
          <w:lang w:val="nn-NO"/>
        </w:rPr>
        <w:t>Ein av dei som medverkar, seier:</w:t>
      </w:r>
    </w:p>
    <w:p w14:paraId="126EB88B" w14:textId="77777777" w:rsidR="003627CC" w:rsidRPr="003627CC" w:rsidRDefault="003627CC" w:rsidP="003627CC">
      <w:pPr>
        <w:rPr>
          <w:lang w:val="nn-NO"/>
        </w:rPr>
      </w:pPr>
      <w:r w:rsidRPr="003627CC">
        <w:rPr>
          <w:lang w:val="nn-NO"/>
        </w:rPr>
        <w:t>Når vi no skal be, lat oss kveikja ljos som teikn på at Kristus, verdsens ljos, er nær i vårt mørker.</w:t>
      </w:r>
    </w:p>
    <w:p w14:paraId="3CAA68AA" w14:textId="6D38E6C1" w:rsidR="003627CC" w:rsidRPr="00D863C5" w:rsidRDefault="003627CC" w:rsidP="00662233">
      <w:pPr>
        <w:pStyle w:val="Rubrikk"/>
        <w:rPr>
          <w:lang w:val="nn-NO"/>
        </w:rPr>
      </w:pPr>
      <w:r w:rsidRPr="000E21C5">
        <w:rPr>
          <w:lang w:val="nn-NO"/>
        </w:rPr>
        <w:t>Ein av dei som medverkar, eller representantar for dei næraste, mellom dei gje</w:t>
      </w:r>
      <w:r w:rsidR="000E21C5" w:rsidRPr="000E21C5">
        <w:rPr>
          <w:lang w:val="nn-NO"/>
        </w:rPr>
        <w:t>r</w:t>
      </w:r>
      <w:r w:rsidR="000E21C5">
        <w:rPr>
          <w:lang w:val="nn-NO"/>
        </w:rPr>
        <w:t>n</w:t>
      </w:r>
      <w:r w:rsidRPr="000E21C5">
        <w:rPr>
          <w:lang w:val="nn-NO"/>
        </w:rPr>
        <w:t xml:space="preserve">e eit barn, kan kveikja eit eller nokre fåe ljos som er sette fram sentralt i koret. </w:t>
      </w:r>
      <w:r w:rsidRPr="00D863C5">
        <w:rPr>
          <w:lang w:val="nn-NO"/>
        </w:rPr>
        <w:t>Talet på ljosa skal ikkje svara til eventuelt tal på dei som har mist livet.</w:t>
      </w:r>
    </w:p>
    <w:p w14:paraId="654AFB0F" w14:textId="5CD2185F" w:rsidR="003627CC" w:rsidRPr="003627CC" w:rsidRDefault="003627CC" w:rsidP="000E21C5">
      <w:pPr>
        <w:pStyle w:val="Overskrift3"/>
        <w:numPr>
          <w:ilvl w:val="0"/>
          <w:numId w:val="21"/>
        </w:numPr>
        <w:rPr>
          <w:lang w:val="nn-NO"/>
        </w:rPr>
      </w:pPr>
      <w:r w:rsidRPr="003627CC">
        <w:rPr>
          <w:lang w:val="nn-NO"/>
        </w:rPr>
        <w:t>Forbøn</w:t>
      </w:r>
    </w:p>
    <w:p w14:paraId="088E4EA9" w14:textId="77777777" w:rsidR="003627CC" w:rsidRDefault="003627CC" w:rsidP="000E21C5">
      <w:pPr>
        <w:pStyle w:val="Rubrikk"/>
      </w:pPr>
      <w:r w:rsidRPr="003627CC">
        <w:t xml:space="preserve">Liturgen går for </w:t>
      </w:r>
      <w:proofErr w:type="spellStart"/>
      <w:r w:rsidRPr="003627CC">
        <w:t>altaret</w:t>
      </w:r>
      <w:proofErr w:type="spellEnd"/>
      <w:r w:rsidRPr="003627CC">
        <w:t>.</w:t>
      </w:r>
    </w:p>
    <w:p w14:paraId="039330A4" w14:textId="77777777" w:rsidR="000E21C5" w:rsidRPr="003627CC" w:rsidRDefault="000E21C5" w:rsidP="000E21C5">
      <w:pPr>
        <w:pStyle w:val="Rubrikk"/>
      </w:pPr>
    </w:p>
    <w:p w14:paraId="50C9D858" w14:textId="77777777" w:rsidR="000E21C5" w:rsidRPr="00E47821" w:rsidRDefault="000E21C5" w:rsidP="000E21C5">
      <w:pPr>
        <w:pStyle w:val="Rubrikk"/>
        <w:rPr>
          <w:lang w:val="nn-NO"/>
        </w:rPr>
      </w:pPr>
      <w:r w:rsidRPr="00E47821">
        <w:rPr>
          <w:lang w:val="nn-NO"/>
        </w:rPr>
        <w:t xml:space="preserve">ANTEN </w:t>
      </w:r>
      <w:r w:rsidRPr="00E47821">
        <w:rPr>
          <w:rStyle w:val="Overskrift3Tegn"/>
          <w:lang w:val="nn-NO"/>
        </w:rPr>
        <w:t>A</w:t>
      </w:r>
    </w:p>
    <w:p w14:paraId="2D3A9B7A" w14:textId="5964AA67" w:rsidR="003627CC" w:rsidRPr="003627CC" w:rsidRDefault="003627CC" w:rsidP="003627CC">
      <w:pPr>
        <w:rPr>
          <w:lang w:val="nn-NO"/>
        </w:rPr>
      </w:pPr>
      <w:r w:rsidRPr="000E21C5">
        <w:rPr>
          <w:rStyle w:val="Sterk"/>
          <w:lang w:val="nn-NO"/>
        </w:rPr>
        <w:t>L</w:t>
      </w:r>
      <w:r w:rsidRPr="003627CC">
        <w:rPr>
          <w:lang w:val="nn-NO"/>
        </w:rPr>
        <w:t xml:space="preserve"> </w:t>
      </w:r>
      <w:r w:rsidRPr="000E21C5">
        <w:rPr>
          <w:rStyle w:val="RubrikkTegn"/>
          <w:b w:val="0"/>
          <w:bCs w:val="0"/>
          <w:i w:val="0"/>
          <w:iCs w:val="0"/>
          <w:lang w:val="nn-NO"/>
        </w:rPr>
        <w:t>vend mot altaret</w:t>
      </w:r>
      <w:r w:rsidR="000E21C5">
        <w:rPr>
          <w:lang w:val="nn-NO"/>
        </w:rPr>
        <w:t xml:space="preserve"> | </w:t>
      </w:r>
      <w:r w:rsidRPr="003627CC">
        <w:rPr>
          <w:lang w:val="nn-NO"/>
        </w:rPr>
        <w:t>Herre Gud, himmelske Far. Vi rettar hendene våre fram</w:t>
      </w:r>
      <w:r w:rsidR="00C02F75">
        <w:rPr>
          <w:lang w:val="nn-NO"/>
        </w:rPr>
        <w:t xml:space="preserve"> </w:t>
      </w:r>
      <w:r w:rsidRPr="003627CC">
        <w:rPr>
          <w:lang w:val="nn-NO"/>
        </w:rPr>
        <w:t>mot deg. Vi bed om at du må vera nær med von og trøyst til alle som er råka av denne ulukka.</w:t>
      </w:r>
    </w:p>
    <w:p w14:paraId="3C6B708F" w14:textId="08B90281" w:rsidR="003627CC" w:rsidRPr="003627CC" w:rsidRDefault="003627CC" w:rsidP="003627CC">
      <w:pPr>
        <w:rPr>
          <w:lang w:val="nn-NO"/>
        </w:rPr>
      </w:pPr>
      <w:r w:rsidRPr="003627CC">
        <w:rPr>
          <w:lang w:val="nn-NO"/>
        </w:rPr>
        <w:t>Vi bed særskilt for b</w:t>
      </w:r>
      <w:r w:rsidR="00735529">
        <w:rPr>
          <w:lang w:val="nn-NO"/>
        </w:rPr>
        <w:t>o</w:t>
      </w:r>
      <w:r w:rsidRPr="003627CC">
        <w:rPr>
          <w:lang w:val="nn-NO"/>
        </w:rPr>
        <w:t>rn, ektemakar, foreldre og sysken, for familie, vener og andre som står dei omkomne (</w:t>
      </w:r>
      <w:r w:rsidRPr="00C02F75">
        <w:rPr>
          <w:rStyle w:val="RubrikkTegn"/>
          <w:b w:val="0"/>
          <w:bCs w:val="0"/>
          <w:i w:val="0"/>
          <w:iCs w:val="0"/>
          <w:lang w:val="nn-NO"/>
        </w:rPr>
        <w:t>eller</w:t>
      </w:r>
      <w:r w:rsidRPr="003627CC">
        <w:rPr>
          <w:lang w:val="nn-NO"/>
        </w:rPr>
        <w:t xml:space="preserve"> dei som er sakna) særleg nær. Vi bed </w:t>
      </w:r>
      <w:r w:rsidR="00C02F75">
        <w:rPr>
          <w:lang w:val="nn-NO"/>
        </w:rPr>
        <w:t>ò</w:t>
      </w:r>
      <w:r w:rsidRPr="003627CC">
        <w:rPr>
          <w:lang w:val="nn-NO"/>
        </w:rPr>
        <w:t xml:space="preserve">g for kollegaer og arbeidskameratar og for alle som er tyngde av sorg. Gjev dei styrke til å bera sorga og lidinga i dag. Gjev dei mot til å møta dagane som kjem. Vi bed for hjelpearbeidarane og innsatsen </w:t>
      </w:r>
      <w:r w:rsidR="008A1C11">
        <w:rPr>
          <w:lang w:val="nn-NO"/>
        </w:rPr>
        <w:t>d</w:t>
      </w:r>
      <w:r w:rsidRPr="003627CC">
        <w:rPr>
          <w:lang w:val="nn-NO"/>
        </w:rPr>
        <w:t>eira.</w:t>
      </w:r>
    </w:p>
    <w:p w14:paraId="00CA049B" w14:textId="2BDB2BBC" w:rsidR="003627CC" w:rsidRPr="003627CC" w:rsidRDefault="003627CC" w:rsidP="003627CC">
      <w:pPr>
        <w:rPr>
          <w:lang w:val="nn-NO"/>
        </w:rPr>
      </w:pPr>
      <w:r w:rsidRPr="003627CC">
        <w:rPr>
          <w:lang w:val="nn-NO"/>
        </w:rPr>
        <w:t xml:space="preserve">Vi takkar deg for alle som i </w:t>
      </w:r>
      <w:r w:rsidR="008A1C11">
        <w:rPr>
          <w:lang w:val="nn-NO"/>
        </w:rPr>
        <w:t>d</w:t>
      </w:r>
      <w:r w:rsidRPr="003627CC">
        <w:rPr>
          <w:lang w:val="nn-NO"/>
        </w:rPr>
        <w:t>esse dagane syner omsorg og gjev av si tid og sine krefter for å hjelpa. Og vi takkar deg for Son din, Jesus Kristus, som i si oppstode gav oss vona om det ævelege livet. Amen.</w:t>
      </w:r>
    </w:p>
    <w:p w14:paraId="6E6E7FF8" w14:textId="77777777" w:rsidR="000E21C5" w:rsidRPr="00E47821" w:rsidRDefault="000E21C5" w:rsidP="000E21C5">
      <w:pPr>
        <w:pStyle w:val="Rubrikk"/>
        <w:rPr>
          <w:lang w:val="nn-NO"/>
        </w:rPr>
      </w:pPr>
      <w:r w:rsidRPr="00E47821">
        <w:rPr>
          <w:lang w:val="nn-NO"/>
        </w:rPr>
        <w:t xml:space="preserve">ELLER </w:t>
      </w:r>
      <w:r w:rsidRPr="00E47821">
        <w:rPr>
          <w:rStyle w:val="Overskrift3Tegn"/>
          <w:lang w:val="nn-NO"/>
        </w:rPr>
        <w:t>B</w:t>
      </w:r>
    </w:p>
    <w:p w14:paraId="63FEAD49" w14:textId="77777777" w:rsidR="003627CC" w:rsidRPr="00D863C5" w:rsidRDefault="003627CC" w:rsidP="008A1C11">
      <w:pPr>
        <w:pStyle w:val="Rubrikk"/>
        <w:rPr>
          <w:lang w:val="nn-NO"/>
        </w:rPr>
      </w:pPr>
      <w:r w:rsidRPr="00D863C5">
        <w:rPr>
          <w:lang w:val="nn-NO"/>
        </w:rPr>
        <w:t>Ein av dei som medverkar, går til lesepulten, og liturgen går for altaret.</w:t>
      </w:r>
    </w:p>
    <w:p w14:paraId="077BE725" w14:textId="77777777" w:rsidR="008A1C11" w:rsidRPr="00D863C5" w:rsidRDefault="008A1C11" w:rsidP="008A1C11">
      <w:pPr>
        <w:pStyle w:val="Rubrikk"/>
        <w:rPr>
          <w:lang w:val="nn-NO"/>
        </w:rPr>
      </w:pPr>
    </w:p>
    <w:p w14:paraId="16921049" w14:textId="6E243F7A" w:rsidR="003627CC" w:rsidRPr="00104AD9" w:rsidRDefault="003627CC" w:rsidP="00104AD9">
      <w:pPr>
        <w:rPr>
          <w:lang w:val="nn-NO"/>
        </w:rPr>
      </w:pPr>
      <w:r w:rsidRPr="00D863C5">
        <w:rPr>
          <w:rStyle w:val="RubrikkTegn"/>
          <w:b w:val="0"/>
          <w:bCs w:val="0"/>
          <w:i w:val="0"/>
          <w:iCs w:val="0"/>
          <w:lang w:val="nn-NO"/>
        </w:rPr>
        <w:t>Ein av dei som medverkar, ved lesepulten</w:t>
      </w:r>
      <w:r w:rsidR="00104AD9">
        <w:rPr>
          <w:lang w:val="nn-NO"/>
        </w:rPr>
        <w:t xml:space="preserve">| </w:t>
      </w:r>
      <w:r w:rsidRPr="003627CC">
        <w:rPr>
          <w:lang w:val="nn-NO"/>
        </w:rPr>
        <w:t>Lat oss be til Gud, vår himmelske Far.</w:t>
      </w:r>
    </w:p>
    <w:p w14:paraId="589229AF" w14:textId="53C6E015" w:rsidR="003627CC" w:rsidRPr="003627CC" w:rsidRDefault="008A1C11" w:rsidP="003627CC">
      <w:pPr>
        <w:rPr>
          <w:lang w:val="nn-NO"/>
        </w:rPr>
      </w:pPr>
      <w:r w:rsidRPr="000E21C5">
        <w:rPr>
          <w:rStyle w:val="Sterk"/>
          <w:lang w:val="nn-NO"/>
        </w:rPr>
        <w:t>L</w:t>
      </w:r>
      <w:r w:rsidRPr="003627CC">
        <w:rPr>
          <w:lang w:val="nn-NO"/>
        </w:rPr>
        <w:t xml:space="preserve"> </w:t>
      </w:r>
      <w:r w:rsidRPr="000E21C5">
        <w:rPr>
          <w:rStyle w:val="RubrikkTegn"/>
          <w:b w:val="0"/>
          <w:bCs w:val="0"/>
          <w:i w:val="0"/>
          <w:iCs w:val="0"/>
          <w:lang w:val="nn-NO"/>
        </w:rPr>
        <w:t>vend mot altaret</w:t>
      </w:r>
      <w:r>
        <w:rPr>
          <w:lang w:val="nn-NO"/>
        </w:rPr>
        <w:t xml:space="preserve"> | </w:t>
      </w:r>
      <w:r w:rsidR="003627CC" w:rsidRPr="003627CC">
        <w:rPr>
          <w:lang w:val="nn-NO"/>
        </w:rPr>
        <w:t>Himmelske Far! Du kjenner oss alle og ser vår naud i</w:t>
      </w:r>
      <w:r>
        <w:rPr>
          <w:lang w:val="nn-NO"/>
        </w:rPr>
        <w:t xml:space="preserve"> </w:t>
      </w:r>
      <w:r w:rsidR="003627CC" w:rsidRPr="003627CC">
        <w:rPr>
          <w:lang w:val="nn-NO"/>
        </w:rPr>
        <w:t>denne stunda. Vi tenkjer på dei som er rivne bort frå oss (og dei som er sakna). Vi tenkjer på alt vi har delt med dei, og takkar deg for det gode vi ber med oss vidare.</w:t>
      </w:r>
      <w:r w:rsidR="00735529">
        <w:rPr>
          <w:lang w:val="nn-NO"/>
        </w:rPr>
        <w:t xml:space="preserve"> </w:t>
      </w:r>
      <w:r w:rsidR="003627CC" w:rsidRPr="003627CC">
        <w:rPr>
          <w:lang w:val="nn-NO"/>
        </w:rPr>
        <w:t>Lat vonde minne mildnast i din nåde. Ver nær hjå oss i vårt mørker.</w:t>
      </w:r>
    </w:p>
    <w:p w14:paraId="7A55F21E" w14:textId="360E1502" w:rsidR="003627CC" w:rsidRPr="00D863C5" w:rsidRDefault="00735529" w:rsidP="003627CC">
      <w:pPr>
        <w:rPr>
          <w:lang w:val="nn-NO"/>
        </w:rPr>
      </w:pPr>
      <w:r w:rsidRPr="00D863C5">
        <w:rPr>
          <w:rStyle w:val="Sterk"/>
          <w:lang w:val="nn-NO"/>
        </w:rPr>
        <w:t>A</w:t>
      </w:r>
      <w:r w:rsidRPr="00D863C5">
        <w:rPr>
          <w:lang w:val="nn-NO"/>
        </w:rPr>
        <w:t xml:space="preserve"> |</w:t>
      </w:r>
      <w:r w:rsidR="003627CC" w:rsidRPr="00D863C5">
        <w:rPr>
          <w:lang w:val="nn-NO"/>
        </w:rPr>
        <w:t xml:space="preserve"> </w:t>
      </w:r>
      <w:r w:rsidR="003627CC" w:rsidRPr="00D863C5">
        <w:rPr>
          <w:rStyle w:val="FellestalteordTegn"/>
          <w:b/>
          <w:bCs/>
          <w:i w:val="0"/>
          <w:iCs w:val="0"/>
          <w:lang w:val="nn-NO"/>
        </w:rPr>
        <w:t>Herre, høyr vår bøn!</w:t>
      </w:r>
    </w:p>
    <w:p w14:paraId="06475462" w14:textId="61F3EB9F" w:rsidR="003627CC" w:rsidRPr="003627CC" w:rsidRDefault="00104AD9" w:rsidP="003627CC">
      <w:pPr>
        <w:rPr>
          <w:lang w:val="nn-NO"/>
        </w:rPr>
      </w:pPr>
      <w:r w:rsidRPr="00104AD9">
        <w:rPr>
          <w:rStyle w:val="RubrikkTegn"/>
          <w:b w:val="0"/>
          <w:bCs w:val="0"/>
          <w:i w:val="0"/>
          <w:iCs w:val="0"/>
          <w:lang w:val="nn-NO"/>
        </w:rPr>
        <w:lastRenderedPageBreak/>
        <w:t>Ein av dei som medverkar, ved lesepulten</w:t>
      </w:r>
      <w:r>
        <w:rPr>
          <w:lang w:val="nn-NO"/>
        </w:rPr>
        <w:t xml:space="preserve">| </w:t>
      </w:r>
      <w:r w:rsidR="003627CC" w:rsidRPr="003627CC">
        <w:rPr>
          <w:lang w:val="nn-NO"/>
        </w:rPr>
        <w:t>Lat oss be om Guds omsut for dei som i dag ber liding</w:t>
      </w:r>
      <w:r w:rsidR="00951367">
        <w:rPr>
          <w:lang w:val="nn-NO"/>
        </w:rPr>
        <w:t xml:space="preserve"> </w:t>
      </w:r>
      <w:r w:rsidR="003627CC" w:rsidRPr="003627CC">
        <w:rPr>
          <w:lang w:val="nn-NO"/>
        </w:rPr>
        <w:t>og sakn.</w:t>
      </w:r>
    </w:p>
    <w:p w14:paraId="797CEC05" w14:textId="2778495B" w:rsidR="003627CC" w:rsidRPr="003627CC" w:rsidRDefault="003627CC" w:rsidP="003627CC">
      <w:pPr>
        <w:rPr>
          <w:lang w:val="nn-NO"/>
        </w:rPr>
      </w:pPr>
      <w:r w:rsidRPr="00951367">
        <w:rPr>
          <w:rStyle w:val="Sterk"/>
          <w:lang w:val="nn-NO"/>
        </w:rPr>
        <w:t>L</w:t>
      </w:r>
      <w:r w:rsidRPr="003627CC">
        <w:rPr>
          <w:lang w:val="nn-NO"/>
        </w:rPr>
        <w:t xml:space="preserve"> </w:t>
      </w:r>
      <w:r w:rsidR="00951367">
        <w:rPr>
          <w:lang w:val="nn-NO"/>
        </w:rPr>
        <w:t xml:space="preserve">| </w:t>
      </w:r>
      <w:r w:rsidRPr="003627CC">
        <w:rPr>
          <w:lang w:val="nn-NO"/>
        </w:rPr>
        <w:t xml:space="preserve">Himmelske Far! Hald di hand over horn, ektemakar, foreldre og sysken, over familie, vener og andre som står </w:t>
      </w:r>
      <w:r w:rsidR="00951367">
        <w:rPr>
          <w:lang w:val="nn-NO"/>
        </w:rPr>
        <w:t>d</w:t>
      </w:r>
      <w:r w:rsidRPr="003627CC">
        <w:rPr>
          <w:lang w:val="nn-NO"/>
        </w:rPr>
        <w:t>ei som er omkomne (</w:t>
      </w:r>
      <w:r w:rsidRPr="00951367">
        <w:rPr>
          <w:rStyle w:val="RubrikkTegn"/>
          <w:b w:val="0"/>
          <w:bCs w:val="0"/>
          <w:i w:val="0"/>
          <w:iCs w:val="0"/>
          <w:lang w:val="nn-NO"/>
        </w:rPr>
        <w:t>eller</w:t>
      </w:r>
      <w:r w:rsidRPr="003627CC">
        <w:rPr>
          <w:lang w:val="nn-NO"/>
        </w:rPr>
        <w:t xml:space="preserve"> dei som er sakna) særleg nær, og som no er tyngde av sorg. Til deg kjem vi med våre tårer og vår </w:t>
      </w:r>
      <w:proofErr w:type="spellStart"/>
      <w:r w:rsidRPr="003627CC">
        <w:rPr>
          <w:lang w:val="nn-NO"/>
        </w:rPr>
        <w:t>angest</w:t>
      </w:r>
      <w:proofErr w:type="spellEnd"/>
      <w:r w:rsidRPr="003627CC">
        <w:rPr>
          <w:lang w:val="nn-NO"/>
        </w:rPr>
        <w:t>, med vår fortviling over det gåtefulle. Ver nær hjå oss når vi skal møta dagane som kjem.</w:t>
      </w:r>
    </w:p>
    <w:p w14:paraId="047B5554" w14:textId="77777777" w:rsidR="00951367" w:rsidRPr="00735529" w:rsidRDefault="00951367" w:rsidP="00951367">
      <w:pPr>
        <w:rPr>
          <w:lang w:val="nb-NO"/>
        </w:rPr>
      </w:pPr>
      <w:r w:rsidRPr="00735529">
        <w:rPr>
          <w:rStyle w:val="Sterk"/>
          <w:lang w:val="nb-NO"/>
        </w:rPr>
        <w:t>A</w:t>
      </w:r>
      <w:r w:rsidRPr="00735529">
        <w:rPr>
          <w:lang w:val="nb-NO"/>
        </w:rPr>
        <w:t xml:space="preserve"> | </w:t>
      </w:r>
      <w:r w:rsidRPr="00735529">
        <w:rPr>
          <w:rStyle w:val="FellestalteordTegn"/>
          <w:b/>
          <w:bCs/>
          <w:i w:val="0"/>
          <w:iCs w:val="0"/>
          <w:lang w:val="nb-NO"/>
        </w:rPr>
        <w:t xml:space="preserve">Herre, </w:t>
      </w:r>
      <w:proofErr w:type="spellStart"/>
      <w:r w:rsidRPr="00735529">
        <w:rPr>
          <w:rStyle w:val="FellestalteordTegn"/>
          <w:b/>
          <w:bCs/>
          <w:i w:val="0"/>
          <w:iCs w:val="0"/>
          <w:lang w:val="nb-NO"/>
        </w:rPr>
        <w:t>høyr</w:t>
      </w:r>
      <w:proofErr w:type="spellEnd"/>
      <w:r w:rsidRPr="00735529">
        <w:rPr>
          <w:rStyle w:val="FellestalteordTegn"/>
          <w:b/>
          <w:bCs/>
          <w:i w:val="0"/>
          <w:iCs w:val="0"/>
          <w:lang w:val="nb-NO"/>
        </w:rPr>
        <w:t xml:space="preserve"> vår </w:t>
      </w:r>
      <w:proofErr w:type="spellStart"/>
      <w:r w:rsidRPr="00735529">
        <w:rPr>
          <w:rStyle w:val="FellestalteordTegn"/>
          <w:b/>
          <w:bCs/>
          <w:i w:val="0"/>
          <w:iCs w:val="0"/>
          <w:lang w:val="nb-NO"/>
        </w:rPr>
        <w:t>bøn</w:t>
      </w:r>
      <w:proofErr w:type="spellEnd"/>
      <w:r w:rsidRPr="00735529">
        <w:rPr>
          <w:rStyle w:val="FellestalteordTegn"/>
          <w:b/>
          <w:bCs/>
          <w:i w:val="0"/>
          <w:iCs w:val="0"/>
          <w:lang w:val="nb-NO"/>
        </w:rPr>
        <w:t>!</w:t>
      </w:r>
    </w:p>
    <w:p w14:paraId="094E0C61" w14:textId="1D0EC6AC" w:rsidR="003627CC" w:rsidRPr="003627CC" w:rsidRDefault="00104AD9" w:rsidP="003627CC">
      <w:pPr>
        <w:rPr>
          <w:lang w:val="nn-NO"/>
        </w:rPr>
      </w:pPr>
      <w:r w:rsidRPr="00104AD9">
        <w:rPr>
          <w:rStyle w:val="RubrikkTegn"/>
          <w:b w:val="0"/>
          <w:bCs w:val="0"/>
          <w:i w:val="0"/>
          <w:iCs w:val="0"/>
          <w:lang w:val="nn-NO"/>
        </w:rPr>
        <w:t>Ein av dei som medverkar, ved lesepulten</w:t>
      </w:r>
      <w:r>
        <w:rPr>
          <w:lang w:val="nn-NO"/>
        </w:rPr>
        <w:t xml:space="preserve">| </w:t>
      </w:r>
      <w:r w:rsidR="003627CC" w:rsidRPr="003627CC">
        <w:rPr>
          <w:lang w:val="nn-NO"/>
        </w:rPr>
        <w:t>Lat oss be for alle som er med på å hjelpa.</w:t>
      </w:r>
    </w:p>
    <w:p w14:paraId="6471D7CA" w14:textId="500B47C6" w:rsidR="003627CC" w:rsidRPr="003627CC" w:rsidRDefault="00951367" w:rsidP="003627CC">
      <w:pPr>
        <w:rPr>
          <w:lang w:val="nn-NO"/>
        </w:rPr>
      </w:pPr>
      <w:r w:rsidRPr="00951367">
        <w:rPr>
          <w:rStyle w:val="Sterk"/>
          <w:lang w:val="nn-NO"/>
        </w:rPr>
        <w:t>L</w:t>
      </w:r>
      <w:r w:rsidRPr="003627CC">
        <w:rPr>
          <w:lang w:val="nn-NO"/>
        </w:rPr>
        <w:t xml:space="preserve"> </w:t>
      </w:r>
      <w:r>
        <w:rPr>
          <w:lang w:val="nn-NO"/>
        </w:rPr>
        <w:t xml:space="preserve">| </w:t>
      </w:r>
      <w:r w:rsidR="003627CC" w:rsidRPr="003627CC">
        <w:rPr>
          <w:lang w:val="nn-NO"/>
        </w:rPr>
        <w:t>Himmelske Far! Vi takkar deg for alle dei som er engasjerte med å hjelpa. Vi takkar deg for alle som syner omsut og gjev støtte, og vi bed deg: Gjev oss alle di kraft, så vi ber byrdene for kvarandre og trøystar så langt vi evnar.</w:t>
      </w:r>
    </w:p>
    <w:p w14:paraId="12B19B35" w14:textId="77777777" w:rsidR="00951367" w:rsidRPr="00735529" w:rsidRDefault="00951367" w:rsidP="00951367">
      <w:pPr>
        <w:rPr>
          <w:lang w:val="nb-NO"/>
        </w:rPr>
      </w:pPr>
      <w:r w:rsidRPr="00735529">
        <w:rPr>
          <w:rStyle w:val="Sterk"/>
          <w:lang w:val="nb-NO"/>
        </w:rPr>
        <w:t>A</w:t>
      </w:r>
      <w:r w:rsidRPr="00735529">
        <w:rPr>
          <w:lang w:val="nb-NO"/>
        </w:rPr>
        <w:t xml:space="preserve"> | </w:t>
      </w:r>
      <w:r w:rsidRPr="00735529">
        <w:rPr>
          <w:rStyle w:val="FellestalteordTegn"/>
          <w:b/>
          <w:bCs/>
          <w:i w:val="0"/>
          <w:iCs w:val="0"/>
          <w:lang w:val="nb-NO"/>
        </w:rPr>
        <w:t xml:space="preserve">Herre, </w:t>
      </w:r>
      <w:proofErr w:type="spellStart"/>
      <w:r w:rsidRPr="00735529">
        <w:rPr>
          <w:rStyle w:val="FellestalteordTegn"/>
          <w:b/>
          <w:bCs/>
          <w:i w:val="0"/>
          <w:iCs w:val="0"/>
          <w:lang w:val="nb-NO"/>
        </w:rPr>
        <w:t>høyr</w:t>
      </w:r>
      <w:proofErr w:type="spellEnd"/>
      <w:r w:rsidRPr="00735529">
        <w:rPr>
          <w:rStyle w:val="FellestalteordTegn"/>
          <w:b/>
          <w:bCs/>
          <w:i w:val="0"/>
          <w:iCs w:val="0"/>
          <w:lang w:val="nb-NO"/>
        </w:rPr>
        <w:t xml:space="preserve"> vår </w:t>
      </w:r>
      <w:proofErr w:type="spellStart"/>
      <w:r w:rsidRPr="00735529">
        <w:rPr>
          <w:rStyle w:val="FellestalteordTegn"/>
          <w:b/>
          <w:bCs/>
          <w:i w:val="0"/>
          <w:iCs w:val="0"/>
          <w:lang w:val="nb-NO"/>
        </w:rPr>
        <w:t>bøn</w:t>
      </w:r>
      <w:proofErr w:type="spellEnd"/>
      <w:r w:rsidRPr="00735529">
        <w:rPr>
          <w:rStyle w:val="FellestalteordTegn"/>
          <w:b/>
          <w:bCs/>
          <w:i w:val="0"/>
          <w:iCs w:val="0"/>
          <w:lang w:val="nb-NO"/>
        </w:rPr>
        <w:t>!</w:t>
      </w:r>
    </w:p>
    <w:p w14:paraId="5AD10BCA" w14:textId="4D2B1459" w:rsidR="003627CC" w:rsidRPr="003627CC" w:rsidRDefault="00104AD9" w:rsidP="003627CC">
      <w:pPr>
        <w:rPr>
          <w:lang w:val="nn-NO"/>
        </w:rPr>
      </w:pPr>
      <w:r w:rsidRPr="00104AD9">
        <w:rPr>
          <w:rStyle w:val="RubrikkTegn"/>
          <w:b w:val="0"/>
          <w:bCs w:val="0"/>
          <w:i w:val="0"/>
          <w:iCs w:val="0"/>
          <w:lang w:val="nn-NO"/>
        </w:rPr>
        <w:t>Ein av dei som medverkar, ved lesepulten</w:t>
      </w:r>
      <w:r>
        <w:rPr>
          <w:lang w:val="nn-NO"/>
        </w:rPr>
        <w:t xml:space="preserve">| </w:t>
      </w:r>
      <w:r w:rsidR="003627CC" w:rsidRPr="003627CC">
        <w:rPr>
          <w:lang w:val="nn-NO"/>
        </w:rPr>
        <w:t>Lat oss be om Guds ljos.</w:t>
      </w:r>
    </w:p>
    <w:p w14:paraId="20BE25F1" w14:textId="355CC4EC" w:rsidR="003627CC" w:rsidRPr="003627CC" w:rsidRDefault="00104AD9" w:rsidP="003627CC">
      <w:pPr>
        <w:rPr>
          <w:lang w:val="nn-NO"/>
        </w:rPr>
      </w:pPr>
      <w:r w:rsidRPr="00951367">
        <w:rPr>
          <w:rStyle w:val="Sterk"/>
          <w:lang w:val="nn-NO"/>
        </w:rPr>
        <w:t>L</w:t>
      </w:r>
      <w:r w:rsidRPr="003627CC">
        <w:rPr>
          <w:lang w:val="nn-NO"/>
        </w:rPr>
        <w:t xml:space="preserve"> </w:t>
      </w:r>
      <w:r>
        <w:rPr>
          <w:lang w:val="nn-NO"/>
        </w:rPr>
        <w:t xml:space="preserve">| </w:t>
      </w:r>
      <w:r w:rsidR="003627CC" w:rsidRPr="003627CC">
        <w:rPr>
          <w:lang w:val="nn-NO"/>
        </w:rPr>
        <w:t xml:space="preserve">Himmelske Far! Vi takkar for at di omsut ikkje tek slutt, jamvel om det er vondt å fatta det no. Lat oss sjå ditt ljos i det </w:t>
      </w:r>
      <w:proofErr w:type="spellStart"/>
      <w:r w:rsidR="003627CC" w:rsidRPr="003627CC">
        <w:rPr>
          <w:lang w:val="nn-NO"/>
        </w:rPr>
        <w:t>mørkret</w:t>
      </w:r>
      <w:proofErr w:type="spellEnd"/>
      <w:r w:rsidR="003627CC" w:rsidRPr="003627CC">
        <w:rPr>
          <w:lang w:val="nn-NO"/>
        </w:rPr>
        <w:t xml:space="preserve"> som lidinga fører oss ned i. Møt oss, Gud, i Son din Jesus Kristus. Skap von i oss, når vi kjenner oss </w:t>
      </w:r>
      <w:proofErr w:type="spellStart"/>
      <w:r w:rsidR="003627CC" w:rsidRPr="003627CC">
        <w:rPr>
          <w:lang w:val="nn-NO"/>
        </w:rPr>
        <w:t>tome</w:t>
      </w:r>
      <w:proofErr w:type="spellEnd"/>
      <w:r w:rsidR="003627CC" w:rsidRPr="003627CC">
        <w:rPr>
          <w:lang w:val="nn-NO"/>
        </w:rPr>
        <w:t>.</w:t>
      </w:r>
    </w:p>
    <w:p w14:paraId="6F45F75D" w14:textId="32996971" w:rsidR="003627CC" w:rsidRPr="00D863C5" w:rsidRDefault="004937A0" w:rsidP="003627CC">
      <w:pPr>
        <w:rPr>
          <w:lang w:val="nn-NO"/>
        </w:rPr>
      </w:pPr>
      <w:r w:rsidRPr="00D863C5">
        <w:rPr>
          <w:rStyle w:val="Sterk"/>
          <w:lang w:val="nn-NO"/>
        </w:rPr>
        <w:t>A</w:t>
      </w:r>
      <w:r w:rsidRPr="00D863C5">
        <w:rPr>
          <w:lang w:val="nn-NO"/>
        </w:rPr>
        <w:t xml:space="preserve"> | </w:t>
      </w:r>
      <w:r w:rsidRPr="00D863C5">
        <w:rPr>
          <w:rStyle w:val="FellestalteordTegn"/>
          <w:b/>
          <w:bCs/>
          <w:i w:val="0"/>
          <w:iCs w:val="0"/>
          <w:lang w:val="nn-NO"/>
        </w:rPr>
        <w:t>Herre, høyr vår bøn!</w:t>
      </w:r>
    </w:p>
    <w:p w14:paraId="317E79F9" w14:textId="77777777" w:rsidR="00387FDF" w:rsidRPr="00D863C5" w:rsidRDefault="00387FDF" w:rsidP="003627CC">
      <w:pPr>
        <w:rPr>
          <w:lang w:val="nn-NO"/>
        </w:rPr>
      </w:pPr>
    </w:p>
    <w:p w14:paraId="6A2F9F99" w14:textId="4DC9E18C" w:rsidR="003627CC" w:rsidRPr="00387FDF" w:rsidRDefault="003627CC" w:rsidP="004937A0">
      <w:pPr>
        <w:pStyle w:val="Rubrikk"/>
        <w:rPr>
          <w:lang w:val="nn-NO"/>
        </w:rPr>
      </w:pPr>
      <w:r w:rsidRPr="00387FDF">
        <w:rPr>
          <w:lang w:val="nn-NO"/>
        </w:rPr>
        <w:t>I båe tilfella kan liturgen avslutta for</w:t>
      </w:r>
      <w:r w:rsidR="001C3083">
        <w:rPr>
          <w:lang w:val="nn-NO"/>
        </w:rPr>
        <w:t>b</w:t>
      </w:r>
      <w:r w:rsidRPr="00387FDF">
        <w:rPr>
          <w:lang w:val="nn-NO"/>
        </w:rPr>
        <w:t>øna med Amen og seia, vend mot lyden:</w:t>
      </w:r>
    </w:p>
    <w:p w14:paraId="400A9151" w14:textId="77777777" w:rsidR="003627CC" w:rsidRPr="003627CC" w:rsidRDefault="003627CC" w:rsidP="003627CC">
      <w:pPr>
        <w:rPr>
          <w:lang w:val="nn-NO"/>
        </w:rPr>
      </w:pPr>
      <w:r w:rsidRPr="003627CC">
        <w:rPr>
          <w:lang w:val="nn-NO"/>
        </w:rPr>
        <w:t>Lat oss no kvar for oss tenkja på våre kjære og bera tankane våre fram for Gud.</w:t>
      </w:r>
    </w:p>
    <w:p w14:paraId="70759701" w14:textId="77777777" w:rsidR="003627CC" w:rsidRPr="00D863C5" w:rsidRDefault="003627CC" w:rsidP="004937A0">
      <w:pPr>
        <w:pStyle w:val="Rubrikk"/>
        <w:rPr>
          <w:lang w:val="nn-NO"/>
        </w:rPr>
      </w:pPr>
      <w:r w:rsidRPr="00D863C5">
        <w:rPr>
          <w:lang w:val="nn-NO"/>
        </w:rPr>
        <w:t>Etter at det har vore stilt ei stund, avsluttar liturgen bøna med Amen og held fram:</w:t>
      </w:r>
    </w:p>
    <w:p w14:paraId="6A2F059C" w14:textId="77777777" w:rsidR="003627CC" w:rsidRPr="00D863C5" w:rsidRDefault="003627CC" w:rsidP="003627CC">
      <w:pPr>
        <w:rPr>
          <w:lang w:val="sv-FI"/>
        </w:rPr>
      </w:pPr>
      <w:r w:rsidRPr="00D863C5">
        <w:rPr>
          <w:lang w:val="sv-FI"/>
        </w:rPr>
        <w:t xml:space="preserve">Lat oss be Herrens </w:t>
      </w:r>
      <w:proofErr w:type="spellStart"/>
      <w:r w:rsidRPr="00D863C5">
        <w:rPr>
          <w:lang w:val="sv-FI"/>
        </w:rPr>
        <w:t>bøn</w:t>
      </w:r>
      <w:proofErr w:type="spellEnd"/>
      <w:r w:rsidRPr="00D863C5">
        <w:rPr>
          <w:lang w:val="sv-FI"/>
        </w:rPr>
        <w:t>.</w:t>
      </w:r>
    </w:p>
    <w:p w14:paraId="0A32614D" w14:textId="77777777" w:rsidR="004937A0" w:rsidRPr="004937A0" w:rsidRDefault="004937A0" w:rsidP="004937A0">
      <w:pPr>
        <w:pStyle w:val="Fellestalteord"/>
        <w:spacing w:after="0"/>
        <w:rPr>
          <w:lang w:val="sv-FI"/>
        </w:rPr>
      </w:pPr>
      <w:r w:rsidRPr="004937A0">
        <w:rPr>
          <w:rStyle w:val="Sterk"/>
          <w:b/>
          <w:bCs w:val="0"/>
          <w:lang w:val="sv-FI"/>
        </w:rPr>
        <w:t>A</w:t>
      </w:r>
      <w:r w:rsidRPr="004937A0">
        <w:rPr>
          <w:rStyle w:val="Sterk"/>
          <w:lang w:val="sv-FI"/>
        </w:rPr>
        <w:t xml:space="preserve"> |</w:t>
      </w:r>
      <w:r w:rsidRPr="004937A0">
        <w:rPr>
          <w:lang w:val="sv-FI"/>
        </w:rPr>
        <w:t xml:space="preserve"> Vår Far i himmelen! </w:t>
      </w:r>
    </w:p>
    <w:p w14:paraId="49CB83BD" w14:textId="77777777" w:rsidR="004937A0" w:rsidRPr="00D863C5" w:rsidRDefault="004937A0" w:rsidP="004937A0">
      <w:pPr>
        <w:pStyle w:val="Fellestalteord"/>
        <w:spacing w:after="0"/>
        <w:rPr>
          <w:lang w:val="sv-FI"/>
        </w:rPr>
      </w:pPr>
      <w:r w:rsidRPr="00D863C5">
        <w:rPr>
          <w:lang w:val="sv-FI"/>
        </w:rPr>
        <w:t xml:space="preserve">Lat namnet ditt </w:t>
      </w:r>
      <w:proofErr w:type="spellStart"/>
      <w:r w:rsidRPr="00D863C5">
        <w:rPr>
          <w:lang w:val="sv-FI"/>
        </w:rPr>
        <w:t>helgast</w:t>
      </w:r>
      <w:proofErr w:type="spellEnd"/>
      <w:r w:rsidRPr="00D863C5">
        <w:rPr>
          <w:lang w:val="sv-FI"/>
        </w:rPr>
        <w:t xml:space="preserve">. </w:t>
      </w:r>
    </w:p>
    <w:p w14:paraId="1F89CF6A" w14:textId="77777777" w:rsidR="004937A0" w:rsidRPr="004B5CA2" w:rsidRDefault="004937A0" w:rsidP="004937A0">
      <w:pPr>
        <w:pStyle w:val="Fellestalteord"/>
        <w:spacing w:after="0"/>
        <w:rPr>
          <w:lang w:val="nn-NO"/>
        </w:rPr>
      </w:pPr>
      <w:r w:rsidRPr="004B5CA2">
        <w:rPr>
          <w:lang w:val="nn-NO"/>
        </w:rPr>
        <w:t xml:space="preserve">Lat riket ditt koma. </w:t>
      </w:r>
    </w:p>
    <w:p w14:paraId="04E6E29D" w14:textId="77777777" w:rsidR="004937A0" w:rsidRPr="004B5CA2" w:rsidRDefault="004937A0" w:rsidP="004937A0">
      <w:pPr>
        <w:pStyle w:val="Fellestalteord"/>
        <w:spacing w:after="0"/>
        <w:rPr>
          <w:lang w:val="nn-NO"/>
        </w:rPr>
      </w:pPr>
      <w:r w:rsidRPr="004B5CA2">
        <w:rPr>
          <w:lang w:val="nn-NO"/>
        </w:rPr>
        <w:t xml:space="preserve">Lat viljen din råda på jorda slik som i himmelen. </w:t>
      </w:r>
    </w:p>
    <w:p w14:paraId="289050FE" w14:textId="77777777" w:rsidR="004937A0" w:rsidRPr="00E96C26" w:rsidRDefault="004937A0" w:rsidP="004937A0">
      <w:pPr>
        <w:pStyle w:val="Fellestalteord"/>
        <w:spacing w:after="0"/>
        <w:rPr>
          <w:lang w:val="nn-NO"/>
        </w:rPr>
      </w:pPr>
      <w:r w:rsidRPr="00E96C26">
        <w:rPr>
          <w:lang w:val="nn-NO"/>
        </w:rPr>
        <w:t xml:space="preserve">Gjev oss i dag vårt daglege brød, </w:t>
      </w:r>
    </w:p>
    <w:p w14:paraId="437FDD57" w14:textId="77777777" w:rsidR="004937A0" w:rsidRPr="00E96C26" w:rsidRDefault="004937A0" w:rsidP="004937A0">
      <w:pPr>
        <w:pStyle w:val="Fellestalteord"/>
        <w:spacing w:after="0"/>
        <w:rPr>
          <w:lang w:val="nn-NO"/>
        </w:rPr>
      </w:pPr>
      <w:r w:rsidRPr="00E96C26">
        <w:rPr>
          <w:lang w:val="nn-NO"/>
        </w:rPr>
        <w:t xml:space="preserve">og tilgjev oss vår skuld, </w:t>
      </w:r>
    </w:p>
    <w:p w14:paraId="1B5B2DDF" w14:textId="77777777" w:rsidR="004937A0" w:rsidRPr="00E96C26" w:rsidRDefault="004937A0" w:rsidP="004937A0">
      <w:pPr>
        <w:pStyle w:val="Fellestalteord"/>
        <w:spacing w:after="0"/>
        <w:rPr>
          <w:lang w:val="nn-NO"/>
        </w:rPr>
      </w:pPr>
      <w:r w:rsidRPr="00E96C26">
        <w:rPr>
          <w:lang w:val="nn-NO"/>
        </w:rPr>
        <w:t xml:space="preserve">slik vi òg tilgjev våre skuldnarar. </w:t>
      </w:r>
    </w:p>
    <w:p w14:paraId="13FB80A2" w14:textId="77777777" w:rsidR="004937A0" w:rsidRPr="00E96C26" w:rsidRDefault="004937A0" w:rsidP="004937A0">
      <w:pPr>
        <w:pStyle w:val="Fellestalteord"/>
        <w:spacing w:after="0"/>
        <w:rPr>
          <w:lang w:val="nn-NO"/>
        </w:rPr>
      </w:pPr>
      <w:r w:rsidRPr="00E96C26">
        <w:rPr>
          <w:lang w:val="nn-NO"/>
        </w:rPr>
        <w:t xml:space="preserve">Og lat oss ikkje koma i freisting, </w:t>
      </w:r>
    </w:p>
    <w:p w14:paraId="3282784E" w14:textId="77777777" w:rsidR="004937A0" w:rsidRPr="00E96C26" w:rsidRDefault="004937A0" w:rsidP="004937A0">
      <w:pPr>
        <w:pStyle w:val="Fellestalteord"/>
        <w:spacing w:after="0"/>
        <w:rPr>
          <w:lang w:val="nn-NO"/>
        </w:rPr>
      </w:pPr>
      <w:r w:rsidRPr="00E96C26">
        <w:rPr>
          <w:lang w:val="nn-NO"/>
        </w:rPr>
        <w:t xml:space="preserve">men frels oss frå det vonde. </w:t>
      </w:r>
    </w:p>
    <w:p w14:paraId="524E1DAE" w14:textId="77777777" w:rsidR="004937A0" w:rsidRPr="004B5CA2" w:rsidRDefault="004937A0" w:rsidP="004937A0">
      <w:pPr>
        <w:pStyle w:val="Fellestalteord"/>
        <w:spacing w:after="0"/>
        <w:rPr>
          <w:lang w:val="nn-NO"/>
        </w:rPr>
      </w:pPr>
      <w:r w:rsidRPr="004B5CA2">
        <w:rPr>
          <w:lang w:val="nn-NO"/>
        </w:rPr>
        <w:t xml:space="preserve">For riket er ditt, </w:t>
      </w:r>
    </w:p>
    <w:p w14:paraId="19D571C8" w14:textId="77777777" w:rsidR="004937A0" w:rsidRPr="004B5CA2" w:rsidRDefault="004937A0" w:rsidP="004937A0">
      <w:pPr>
        <w:pStyle w:val="Fellestalteord"/>
        <w:spacing w:after="0"/>
        <w:rPr>
          <w:lang w:val="nn-NO"/>
        </w:rPr>
      </w:pPr>
      <w:r w:rsidRPr="004B5CA2">
        <w:rPr>
          <w:lang w:val="nn-NO"/>
        </w:rPr>
        <w:t xml:space="preserve">og makta og æra i all æve. </w:t>
      </w:r>
    </w:p>
    <w:p w14:paraId="2C7AC9C5" w14:textId="77777777" w:rsidR="004937A0" w:rsidRPr="004B5CA2" w:rsidRDefault="004937A0" w:rsidP="004937A0">
      <w:pPr>
        <w:pStyle w:val="Fellestalteord"/>
        <w:rPr>
          <w:lang w:val="nn-NO"/>
        </w:rPr>
      </w:pPr>
      <w:r w:rsidRPr="004B5CA2">
        <w:rPr>
          <w:lang w:val="nn-NO"/>
        </w:rPr>
        <w:t>Amen</w:t>
      </w:r>
    </w:p>
    <w:p w14:paraId="7D9B424F" w14:textId="77777777" w:rsidR="004937A0" w:rsidRPr="00C03AFB" w:rsidRDefault="004937A0" w:rsidP="004937A0">
      <w:pPr>
        <w:pStyle w:val="Rubrikk"/>
        <w:rPr>
          <w:color w:val="FF0000"/>
          <w:lang w:val="nn-NO"/>
        </w:rPr>
      </w:pPr>
      <w:r w:rsidRPr="00C03AFB">
        <w:rPr>
          <w:color w:val="FF0000"/>
          <w:lang w:val="nn-NO"/>
        </w:rPr>
        <w:t xml:space="preserve">Ein kan og nytta </w:t>
      </w:r>
      <w:hyperlink r:id="rId11" w:history="1">
        <w:r w:rsidRPr="00C03AFB">
          <w:rPr>
            <w:rStyle w:val="Hyperkobling"/>
            <w:color w:val="FF0000"/>
            <w:lang w:val="nn-NO"/>
          </w:rPr>
          <w:t>Fadervår fr</w:t>
        </w:r>
        <w:r>
          <w:rPr>
            <w:rStyle w:val="Hyperkobling"/>
            <w:color w:val="FF0000"/>
            <w:lang w:val="nn-NO"/>
          </w:rPr>
          <w:t xml:space="preserve">å </w:t>
        </w:r>
        <w:r w:rsidRPr="00C03AFB">
          <w:rPr>
            <w:rStyle w:val="Hyperkobling"/>
            <w:color w:val="FF0000"/>
            <w:lang w:val="nn-NO"/>
          </w:rPr>
          <w:t>198</w:t>
        </w:r>
      </w:hyperlink>
      <w:r w:rsidRPr="00C03AFB">
        <w:rPr>
          <w:rStyle w:val="Hyperkobling"/>
          <w:color w:val="FF0000"/>
          <w:lang w:val="nn-NO"/>
        </w:rPr>
        <w:t>5</w:t>
      </w:r>
      <w:r w:rsidRPr="00C03AFB">
        <w:rPr>
          <w:color w:val="FF0000"/>
          <w:lang w:val="nn-NO"/>
        </w:rPr>
        <w:t xml:space="preserve"> eller </w:t>
      </w:r>
      <w:hyperlink r:id="rId12" w:history="1">
        <w:r w:rsidRPr="00C03AFB">
          <w:rPr>
            <w:rStyle w:val="Hyperkobling"/>
            <w:color w:val="FF0000"/>
            <w:lang w:val="nn-NO"/>
          </w:rPr>
          <w:t>Fadervår fr</w:t>
        </w:r>
        <w:r>
          <w:rPr>
            <w:rStyle w:val="Hyperkobling"/>
            <w:color w:val="FF0000"/>
            <w:lang w:val="nn-NO"/>
          </w:rPr>
          <w:t>å</w:t>
        </w:r>
        <w:r w:rsidRPr="00C03AFB">
          <w:rPr>
            <w:rStyle w:val="Hyperkobling"/>
            <w:color w:val="FF0000"/>
            <w:lang w:val="nn-NO"/>
          </w:rPr>
          <w:t xml:space="preserve"> 193</w:t>
        </w:r>
      </w:hyperlink>
      <w:r w:rsidRPr="00C03AFB">
        <w:rPr>
          <w:rStyle w:val="Hyperkobling"/>
          <w:color w:val="FF0000"/>
          <w:lang w:val="nn-NO"/>
        </w:rPr>
        <w:t>8</w:t>
      </w:r>
    </w:p>
    <w:p w14:paraId="043FB95F" w14:textId="77777777" w:rsidR="003627CC" w:rsidRPr="003627CC" w:rsidRDefault="003627CC" w:rsidP="003627CC">
      <w:pPr>
        <w:rPr>
          <w:lang w:val="nn-NO"/>
        </w:rPr>
      </w:pPr>
    </w:p>
    <w:p w14:paraId="1BB730D4" w14:textId="3A23F53B" w:rsidR="003627CC" w:rsidRPr="003627CC" w:rsidRDefault="003627CC" w:rsidP="004937A0">
      <w:pPr>
        <w:pStyle w:val="Overskrift3"/>
        <w:numPr>
          <w:ilvl w:val="0"/>
          <w:numId w:val="21"/>
        </w:numPr>
        <w:rPr>
          <w:lang w:val="nn-NO"/>
        </w:rPr>
      </w:pPr>
      <w:r w:rsidRPr="003627CC">
        <w:rPr>
          <w:lang w:val="nn-NO"/>
        </w:rPr>
        <w:lastRenderedPageBreak/>
        <w:t>Salme</w:t>
      </w:r>
    </w:p>
    <w:p w14:paraId="6A339BA7" w14:textId="12ED7184" w:rsidR="003627CC" w:rsidRPr="003627CC" w:rsidRDefault="003627CC" w:rsidP="004937A0">
      <w:pPr>
        <w:pStyle w:val="Overskrift3"/>
        <w:numPr>
          <w:ilvl w:val="0"/>
          <w:numId w:val="21"/>
        </w:numPr>
        <w:rPr>
          <w:lang w:val="nn-NO"/>
        </w:rPr>
      </w:pPr>
      <w:r w:rsidRPr="003627CC">
        <w:rPr>
          <w:lang w:val="nn-NO"/>
        </w:rPr>
        <w:t>Velsi</w:t>
      </w:r>
      <w:r w:rsidR="004937A0">
        <w:rPr>
          <w:lang w:val="nn-NO"/>
        </w:rPr>
        <w:t>gning</w:t>
      </w:r>
    </w:p>
    <w:p w14:paraId="3BA2B708" w14:textId="4F6058F6" w:rsidR="003627CC" w:rsidRPr="003627CC" w:rsidRDefault="003627CC" w:rsidP="003627CC">
      <w:pPr>
        <w:rPr>
          <w:lang w:val="nn-NO"/>
        </w:rPr>
      </w:pPr>
      <w:r w:rsidRPr="004937A0">
        <w:rPr>
          <w:rStyle w:val="Sterk"/>
          <w:lang w:val="nn-NO"/>
        </w:rPr>
        <w:t>L</w:t>
      </w:r>
      <w:r w:rsidRPr="003627CC">
        <w:rPr>
          <w:lang w:val="nn-NO"/>
        </w:rPr>
        <w:t xml:space="preserve"> </w:t>
      </w:r>
      <w:r w:rsidRPr="004937A0">
        <w:rPr>
          <w:rStyle w:val="RubrikkTegn"/>
          <w:b w:val="0"/>
          <w:bCs w:val="0"/>
          <w:i w:val="0"/>
          <w:iCs w:val="0"/>
          <w:lang w:val="nn-NO"/>
        </w:rPr>
        <w:t>vend mot lyden</w:t>
      </w:r>
      <w:r w:rsidR="004937A0">
        <w:rPr>
          <w:lang w:val="nn-NO"/>
        </w:rPr>
        <w:t xml:space="preserve"> | </w:t>
      </w:r>
      <w:r w:rsidRPr="003627CC">
        <w:rPr>
          <w:lang w:val="nn-NO"/>
        </w:rPr>
        <w:t>Ta imot velsigninga.</w:t>
      </w:r>
    </w:p>
    <w:p w14:paraId="6C548964" w14:textId="77777777" w:rsidR="003627CC" w:rsidRPr="003627CC" w:rsidRDefault="003627CC" w:rsidP="004937A0">
      <w:pPr>
        <w:pStyle w:val="Rubrikk"/>
      </w:pPr>
      <w:r w:rsidRPr="003627CC">
        <w:t>Lyden reiser seg.</w:t>
      </w:r>
    </w:p>
    <w:p w14:paraId="48F93E6F" w14:textId="3EE9B944" w:rsidR="003627CC" w:rsidRPr="003627CC" w:rsidRDefault="003627CC" w:rsidP="003627CC">
      <w:pPr>
        <w:rPr>
          <w:lang w:val="nn-NO"/>
        </w:rPr>
      </w:pPr>
      <w:r w:rsidRPr="00D863C5">
        <w:rPr>
          <w:rStyle w:val="Sterk"/>
          <w:lang w:val="nb-NO"/>
        </w:rPr>
        <w:t>L</w:t>
      </w:r>
      <w:r w:rsidRPr="00D863C5">
        <w:rPr>
          <w:lang w:val="nb-NO"/>
        </w:rPr>
        <w:t xml:space="preserve"> </w:t>
      </w:r>
      <w:r w:rsidR="004937A0" w:rsidRPr="00D863C5">
        <w:rPr>
          <w:lang w:val="nb-NO"/>
        </w:rPr>
        <w:t xml:space="preserve">| </w:t>
      </w:r>
      <w:r w:rsidRPr="00D863C5">
        <w:rPr>
          <w:lang w:val="nb-NO"/>
        </w:rPr>
        <w:t>Herren velsigne deg og vare deg.</w:t>
      </w:r>
      <w:r w:rsidR="004937A0" w:rsidRPr="00D863C5">
        <w:rPr>
          <w:lang w:val="nb-NO"/>
        </w:rPr>
        <w:t xml:space="preserve"> </w:t>
      </w:r>
      <w:r w:rsidRPr="00D863C5">
        <w:rPr>
          <w:lang w:val="nb-NO"/>
        </w:rPr>
        <w:t xml:space="preserve">Herren late sitt andlet lysa over deg og </w:t>
      </w:r>
      <w:proofErr w:type="spellStart"/>
      <w:r w:rsidRPr="00D863C5">
        <w:rPr>
          <w:lang w:val="nb-NO"/>
        </w:rPr>
        <w:t>vere</w:t>
      </w:r>
      <w:proofErr w:type="spellEnd"/>
      <w:r w:rsidRPr="00D863C5">
        <w:rPr>
          <w:lang w:val="nb-NO"/>
        </w:rPr>
        <w:t xml:space="preserve"> deg nådig. Herren </w:t>
      </w:r>
      <w:proofErr w:type="spellStart"/>
      <w:r w:rsidRPr="00D863C5">
        <w:rPr>
          <w:lang w:val="nb-NO"/>
        </w:rPr>
        <w:t>lyfte</w:t>
      </w:r>
      <w:proofErr w:type="spellEnd"/>
      <w:r w:rsidRPr="00D863C5">
        <w:rPr>
          <w:lang w:val="nb-NO"/>
        </w:rPr>
        <w:t xml:space="preserve"> sitt åsyn på deg og gjeve deg fred. </w:t>
      </w:r>
      <w:r w:rsidRPr="003627CC">
        <w:rPr>
          <w:lang w:val="nn-NO"/>
        </w:rPr>
        <w:t>+</w:t>
      </w:r>
    </w:p>
    <w:p w14:paraId="1CDCFECC" w14:textId="77777777" w:rsidR="003627CC" w:rsidRPr="00D863C5" w:rsidRDefault="003627CC" w:rsidP="004937A0">
      <w:pPr>
        <w:pStyle w:val="Rubrikk"/>
        <w:rPr>
          <w:lang w:val="nn-NO"/>
        </w:rPr>
      </w:pPr>
      <w:r w:rsidRPr="00D863C5">
        <w:rPr>
          <w:lang w:val="nn-NO"/>
        </w:rPr>
        <w:t>Etter velsigninga slår ein tre gonger tre slag med ei av klokkene i kyrkja.</w:t>
      </w:r>
    </w:p>
    <w:p w14:paraId="1DCB7B73" w14:textId="77777777" w:rsidR="004937A0" w:rsidRPr="003627CC" w:rsidRDefault="004937A0" w:rsidP="004937A0">
      <w:pPr>
        <w:pStyle w:val="Overskrift3"/>
        <w:numPr>
          <w:ilvl w:val="0"/>
          <w:numId w:val="21"/>
        </w:numPr>
        <w:rPr>
          <w:lang w:val="nn-NO"/>
        </w:rPr>
      </w:pPr>
      <w:r w:rsidRPr="003627CC">
        <w:rPr>
          <w:lang w:val="nn-NO"/>
        </w:rPr>
        <w:t>Velsi</w:t>
      </w:r>
      <w:r>
        <w:rPr>
          <w:lang w:val="nn-NO"/>
        </w:rPr>
        <w:t>gning</w:t>
      </w:r>
    </w:p>
    <w:p w14:paraId="3F025174" w14:textId="77777777" w:rsidR="003627CC" w:rsidRPr="00D863C5" w:rsidRDefault="003627CC" w:rsidP="004937A0">
      <w:pPr>
        <w:pStyle w:val="Rubrikk"/>
        <w:rPr>
          <w:lang w:val="nn-NO"/>
        </w:rPr>
      </w:pPr>
      <w:r w:rsidRPr="00D863C5">
        <w:rPr>
          <w:lang w:val="nn-NO"/>
        </w:rPr>
        <w:t>Det kan framførast høveleg instrumentalmusikk, helst på orgel.</w:t>
      </w:r>
    </w:p>
    <w:p w14:paraId="15F97CFD" w14:textId="77777777" w:rsidR="004937A0" w:rsidRPr="00D863C5" w:rsidRDefault="004937A0" w:rsidP="004937A0">
      <w:pPr>
        <w:pStyle w:val="Rubrikk"/>
        <w:rPr>
          <w:lang w:val="nn-NO"/>
        </w:rPr>
      </w:pPr>
    </w:p>
    <w:p w14:paraId="0886947C" w14:textId="65CFCE0E" w:rsidR="004827E0" w:rsidRPr="00D863C5" w:rsidRDefault="003627CC" w:rsidP="004937A0">
      <w:pPr>
        <w:pStyle w:val="Rubrikk"/>
        <w:rPr>
          <w:lang w:val="nn-NO"/>
        </w:rPr>
      </w:pPr>
      <w:r w:rsidRPr="00D863C5">
        <w:rPr>
          <w:lang w:val="nn-NO"/>
        </w:rPr>
        <w:t xml:space="preserve">Ein kan setja fram ein </w:t>
      </w:r>
      <w:proofErr w:type="spellStart"/>
      <w:r w:rsidRPr="00D863C5">
        <w:rPr>
          <w:lang w:val="nn-NO"/>
        </w:rPr>
        <w:t>ljosglobe</w:t>
      </w:r>
      <w:proofErr w:type="spellEnd"/>
      <w:r w:rsidRPr="00D863C5">
        <w:rPr>
          <w:lang w:val="nn-NO"/>
        </w:rPr>
        <w:t xml:space="preserve"> eller eit bord med ljos, slik at dei næraste kan kveikja ljos på veg ut or kyrkja.</w:t>
      </w:r>
    </w:p>
    <w:sectPr w:rsidR="004827E0" w:rsidRPr="00D863C5" w:rsidSect="00F61E34">
      <w:headerReference w:type="default" r:id="rId13"/>
      <w:footerReference w:type="default" r:id="rId14"/>
      <w:headerReference w:type="first" r:id="rId15"/>
      <w:footerReference w:type="first" r:id="rId16"/>
      <w:type w:val="continuous"/>
      <w:pgSz w:w="10810" w:h="14780"/>
      <w:pgMar w:top="1460" w:right="1220" w:bottom="58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ECAC8" w14:textId="77777777" w:rsidR="00A56F93" w:rsidRDefault="00A56F93">
      <w:r>
        <w:separator/>
      </w:r>
    </w:p>
  </w:endnote>
  <w:endnote w:type="continuationSeparator" w:id="0">
    <w:p w14:paraId="45CF65C1" w14:textId="77777777" w:rsidR="00A56F93" w:rsidRDefault="00A5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2B1C6" w14:textId="77777777" w:rsidR="00926F99" w:rsidRPr="00BB1CC3" w:rsidRDefault="00926F99" w:rsidP="00E3581D">
    <w:pPr>
      <w:pStyle w:val="Bunntekst"/>
      <w:jc w:val="center"/>
      <w:rPr>
        <w:rFonts w:cstheme="majorHAnsi"/>
        <w:i/>
        <w:iCs w:val="0"/>
        <w:sz w:val="16"/>
        <w:szCs w:val="16"/>
      </w:rPr>
    </w:pPr>
  </w:p>
  <w:p w14:paraId="556AFB61" w14:textId="1F140E90" w:rsidR="00926F99" w:rsidRPr="003627CC" w:rsidRDefault="00BD1563" w:rsidP="0039112C">
    <w:pPr>
      <w:pStyle w:val="Bunntekst"/>
      <w:tabs>
        <w:tab w:val="clear" w:pos="4536"/>
        <w:tab w:val="center" w:pos="3969"/>
      </w:tabs>
      <w:rPr>
        <w:rFonts w:cstheme="majorHAnsi"/>
        <w:i/>
        <w:iCs w:val="0"/>
        <w:sz w:val="18"/>
        <w:szCs w:val="18"/>
        <w:lang w:val="nn-NO"/>
      </w:rPr>
    </w:pPr>
    <w:r w:rsidRPr="009B3466">
      <w:rPr>
        <w:rFonts w:cstheme="majorHAnsi"/>
        <w:sz w:val="18"/>
        <w:szCs w:val="18"/>
        <w:lang w:val="nn-NO"/>
      </w:rPr>
      <w:t xml:space="preserve">Ordning for </w:t>
    </w:r>
    <w:r>
      <w:rPr>
        <w:rFonts w:cstheme="majorHAnsi"/>
        <w:sz w:val="18"/>
        <w:szCs w:val="18"/>
        <w:lang w:val="nn-NO"/>
      </w:rPr>
      <w:t>sørgjegudsteneste</w:t>
    </w:r>
    <w:r w:rsidR="00926F99" w:rsidRPr="003627CC">
      <w:rPr>
        <w:rFonts w:cstheme="majorHAnsi"/>
        <w:sz w:val="18"/>
        <w:szCs w:val="18"/>
        <w:lang w:val="nn-NO"/>
      </w:rPr>
      <w:tab/>
    </w:r>
    <w:r w:rsidR="00926F99" w:rsidRPr="00BB1CC3">
      <w:rPr>
        <w:rFonts w:cstheme="majorHAnsi"/>
        <w:i/>
        <w:iCs w:val="0"/>
        <w:sz w:val="18"/>
        <w:szCs w:val="18"/>
      </w:rPr>
      <w:fldChar w:fldCharType="begin"/>
    </w:r>
    <w:r w:rsidR="00926F99" w:rsidRPr="003627CC">
      <w:rPr>
        <w:rFonts w:cstheme="majorHAnsi"/>
        <w:sz w:val="18"/>
        <w:szCs w:val="18"/>
        <w:lang w:val="nn-NO"/>
      </w:rPr>
      <w:instrText>PAGE   \* MERGEFORMAT</w:instrText>
    </w:r>
    <w:r w:rsidR="00926F99" w:rsidRPr="00BB1CC3">
      <w:rPr>
        <w:rFonts w:cstheme="majorHAnsi"/>
        <w:i/>
        <w:iCs w:val="0"/>
        <w:sz w:val="18"/>
        <w:szCs w:val="18"/>
      </w:rPr>
      <w:fldChar w:fldCharType="separate"/>
    </w:r>
    <w:r w:rsidR="00926F99" w:rsidRPr="003627CC">
      <w:rPr>
        <w:rFonts w:cstheme="majorHAnsi"/>
        <w:noProof/>
        <w:sz w:val="18"/>
        <w:szCs w:val="18"/>
        <w:lang w:val="nn-NO"/>
      </w:rPr>
      <w:t>23</w:t>
    </w:r>
    <w:r w:rsidR="00926F99" w:rsidRPr="00BB1CC3">
      <w:rPr>
        <w:rFonts w:cstheme="majorHAnsi"/>
        <w:i/>
        <w:iCs w:val="0"/>
        <w:sz w:val="18"/>
        <w:szCs w:val="18"/>
      </w:rPr>
      <w:fldChar w:fldCharType="end"/>
    </w:r>
    <w:r w:rsidR="00926F99" w:rsidRPr="003627CC">
      <w:rPr>
        <w:rFonts w:cstheme="majorHAnsi"/>
        <w:sz w:val="18"/>
        <w:szCs w:val="18"/>
        <w:lang w:val="nn-NO"/>
      </w:rPr>
      <w:tab/>
    </w:r>
    <w:r>
      <w:rPr>
        <w:rFonts w:cstheme="majorHAnsi"/>
        <w:sz w:val="18"/>
        <w:szCs w:val="18"/>
        <w:lang w:val="nn-NO"/>
      </w:rPr>
      <w:t>Tillegg til</w:t>
    </w:r>
    <w:r w:rsidRPr="009B3466">
      <w:rPr>
        <w:rFonts w:cstheme="majorHAnsi"/>
        <w:sz w:val="18"/>
        <w:szCs w:val="18"/>
        <w:lang w:val="nn-NO"/>
      </w:rPr>
      <w:t xml:space="preserve"> Gudstenestebok for Den norske kyrkja</w:t>
    </w:r>
  </w:p>
  <w:p w14:paraId="043A9B39" w14:textId="77777777" w:rsidR="00926F99" w:rsidRPr="003627CC" w:rsidRDefault="00926F99" w:rsidP="007259DD">
    <w:pPr>
      <w:pStyle w:val="Bunntekst"/>
      <w:rPr>
        <w:rFonts w:cstheme="majorHAnsi"/>
        <w:i/>
        <w:iCs w:val="0"/>
        <w:sz w:val="18"/>
        <w:szCs w:val="18"/>
        <w:lang w:val="nn-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2400A" w14:textId="1C5D3548" w:rsidR="00903142" w:rsidRPr="009B3466" w:rsidRDefault="00DF5C1C" w:rsidP="00DF5C1C">
    <w:pPr>
      <w:pStyle w:val="Bunntekst"/>
      <w:tabs>
        <w:tab w:val="clear" w:pos="4536"/>
        <w:tab w:val="center" w:pos="3969"/>
      </w:tabs>
      <w:rPr>
        <w:rFonts w:cstheme="majorHAnsi"/>
        <w:i/>
        <w:iCs w:val="0"/>
        <w:sz w:val="18"/>
        <w:szCs w:val="18"/>
        <w:lang w:val="nn-NO"/>
      </w:rPr>
    </w:pPr>
    <w:r w:rsidRPr="009B3466">
      <w:rPr>
        <w:rFonts w:cstheme="majorHAnsi"/>
        <w:sz w:val="18"/>
        <w:szCs w:val="18"/>
        <w:lang w:val="nn-NO"/>
      </w:rPr>
      <w:t xml:space="preserve">Ordning for </w:t>
    </w:r>
    <w:r w:rsidR="007574AA">
      <w:rPr>
        <w:rFonts w:cstheme="majorHAnsi"/>
        <w:sz w:val="18"/>
        <w:szCs w:val="18"/>
        <w:lang w:val="nn-NO"/>
      </w:rPr>
      <w:t>sørgjegudsteneste</w:t>
    </w:r>
    <w:r w:rsidRPr="009B3466">
      <w:rPr>
        <w:rFonts w:cstheme="majorHAnsi"/>
        <w:sz w:val="18"/>
        <w:szCs w:val="18"/>
        <w:lang w:val="nn-NO"/>
      </w:rPr>
      <w:tab/>
    </w:r>
    <w:r w:rsidRPr="00BB1CC3">
      <w:rPr>
        <w:rFonts w:cstheme="majorHAnsi"/>
        <w:i/>
        <w:iCs w:val="0"/>
        <w:sz w:val="18"/>
        <w:szCs w:val="18"/>
      </w:rPr>
      <w:fldChar w:fldCharType="begin"/>
    </w:r>
    <w:r w:rsidRPr="009B3466">
      <w:rPr>
        <w:rFonts w:cstheme="majorHAnsi"/>
        <w:sz w:val="18"/>
        <w:szCs w:val="18"/>
        <w:lang w:val="nn-NO"/>
      </w:rPr>
      <w:instrText>PAGE   \* MERGEFORMAT</w:instrText>
    </w:r>
    <w:r w:rsidRPr="00BB1CC3">
      <w:rPr>
        <w:rFonts w:cstheme="majorHAnsi"/>
        <w:i/>
        <w:iCs w:val="0"/>
        <w:sz w:val="18"/>
        <w:szCs w:val="18"/>
      </w:rPr>
      <w:fldChar w:fldCharType="separate"/>
    </w:r>
    <w:r w:rsidRPr="009B3466">
      <w:rPr>
        <w:rFonts w:cstheme="majorHAnsi"/>
        <w:sz w:val="18"/>
        <w:szCs w:val="18"/>
        <w:lang w:val="nn-NO"/>
      </w:rPr>
      <w:t>2</w:t>
    </w:r>
    <w:r w:rsidRPr="00BB1CC3">
      <w:rPr>
        <w:rFonts w:cstheme="majorHAnsi"/>
        <w:i/>
        <w:iCs w:val="0"/>
        <w:sz w:val="18"/>
        <w:szCs w:val="18"/>
      </w:rPr>
      <w:fldChar w:fldCharType="end"/>
    </w:r>
    <w:r w:rsidRPr="009B3466">
      <w:rPr>
        <w:rFonts w:cstheme="majorHAnsi"/>
        <w:sz w:val="18"/>
        <w:szCs w:val="18"/>
        <w:lang w:val="nn-NO"/>
      </w:rPr>
      <w:tab/>
    </w:r>
    <w:r w:rsidR="007574AA">
      <w:rPr>
        <w:rFonts w:cstheme="majorHAnsi"/>
        <w:sz w:val="18"/>
        <w:szCs w:val="18"/>
        <w:lang w:val="nn-NO"/>
      </w:rPr>
      <w:t>Tillegg til</w:t>
    </w:r>
    <w:r w:rsidRPr="009B3466">
      <w:rPr>
        <w:rFonts w:cstheme="majorHAnsi"/>
        <w:sz w:val="18"/>
        <w:szCs w:val="18"/>
        <w:lang w:val="nn-NO"/>
      </w:rPr>
      <w:t xml:space="preserve"> </w:t>
    </w:r>
    <w:r w:rsidR="0039112C" w:rsidRPr="009B3466">
      <w:rPr>
        <w:rFonts w:cstheme="majorHAnsi"/>
        <w:sz w:val="18"/>
        <w:szCs w:val="18"/>
        <w:lang w:val="nn-NO"/>
      </w:rPr>
      <w:t>G</w:t>
    </w:r>
    <w:r w:rsidRPr="009B3466">
      <w:rPr>
        <w:rFonts w:cstheme="majorHAnsi"/>
        <w:sz w:val="18"/>
        <w:szCs w:val="18"/>
        <w:lang w:val="nn-NO"/>
      </w:rPr>
      <w:t xml:space="preserve">udstenestebok for Den norske </w:t>
    </w:r>
    <w:r w:rsidR="009B3466" w:rsidRPr="009B3466">
      <w:rPr>
        <w:rFonts w:cstheme="majorHAnsi"/>
        <w:sz w:val="18"/>
        <w:szCs w:val="18"/>
        <w:lang w:val="nn-NO"/>
      </w:rPr>
      <w:t>kyrkja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F4C5A" w14:textId="77777777" w:rsidR="00A56F93" w:rsidRDefault="00A56F93">
      <w:r>
        <w:separator/>
      </w:r>
    </w:p>
  </w:footnote>
  <w:footnote w:type="continuationSeparator" w:id="0">
    <w:p w14:paraId="0CE49127" w14:textId="77777777" w:rsidR="00A56F93" w:rsidRDefault="00A56F93">
      <w:r>
        <w:continuationSeparator/>
      </w:r>
    </w:p>
  </w:footnote>
  <w:footnote w:id="1">
    <w:p w14:paraId="213C861D" w14:textId="4F28AED4" w:rsidR="00051528" w:rsidRPr="009B3466" w:rsidRDefault="00051528" w:rsidP="00051528">
      <w:pPr>
        <w:pStyle w:val="Rubrikk"/>
        <w:rPr>
          <w:sz w:val="14"/>
          <w:lang w:val="nn-NO"/>
        </w:rPr>
      </w:pPr>
      <w:r>
        <w:rPr>
          <w:rStyle w:val="Fotnotereferanse"/>
        </w:rPr>
        <w:footnoteRef/>
      </w:r>
      <w:r w:rsidRPr="006B69F4">
        <w:rPr>
          <w:lang w:val="nn-NO"/>
        </w:rPr>
        <w:t xml:space="preserve"> </w:t>
      </w:r>
      <w:r w:rsidRPr="006B69F4">
        <w:rPr>
          <w:sz w:val="16"/>
          <w:szCs w:val="24"/>
          <w:lang w:val="nn-NO"/>
        </w:rPr>
        <w:t>Denne liturgien er</w:t>
      </w:r>
      <w:r w:rsidR="007574AA">
        <w:rPr>
          <w:sz w:val="16"/>
          <w:szCs w:val="24"/>
          <w:lang w:val="nn-NO"/>
        </w:rPr>
        <w:t xml:space="preserve"> vedteke av Kyrkjemøtet i 1991 og</w:t>
      </w:r>
      <w:r w:rsidRPr="006B69F4">
        <w:rPr>
          <w:sz w:val="16"/>
          <w:szCs w:val="24"/>
          <w:lang w:val="nn-NO"/>
        </w:rPr>
        <w:t xml:space="preserve"> </w:t>
      </w:r>
      <w:r w:rsidR="007574AA">
        <w:rPr>
          <w:sz w:val="16"/>
          <w:szCs w:val="24"/>
          <w:lang w:val="nn-NO"/>
        </w:rPr>
        <w:t xml:space="preserve">utgjeve som </w:t>
      </w:r>
      <w:proofErr w:type="spellStart"/>
      <w:r w:rsidR="007574AA">
        <w:rPr>
          <w:sz w:val="16"/>
          <w:szCs w:val="24"/>
          <w:lang w:val="nn-NO"/>
        </w:rPr>
        <w:t>tilliegg</w:t>
      </w:r>
      <w:proofErr w:type="spellEnd"/>
      <w:r w:rsidR="007574AA">
        <w:rPr>
          <w:sz w:val="16"/>
          <w:szCs w:val="24"/>
          <w:lang w:val="nn-NO"/>
        </w:rPr>
        <w:t xml:space="preserve"> til</w:t>
      </w:r>
      <w:r w:rsidRPr="006B69F4">
        <w:rPr>
          <w:sz w:val="16"/>
          <w:szCs w:val="24"/>
          <w:lang w:val="nn-NO"/>
        </w:rPr>
        <w:t xml:space="preserve"> i «Gudstenestebok for Den norske </w:t>
      </w:r>
      <w:r w:rsidR="006B69F4" w:rsidRPr="006B69F4">
        <w:rPr>
          <w:sz w:val="16"/>
          <w:szCs w:val="24"/>
          <w:lang w:val="nn-NO"/>
        </w:rPr>
        <w:t>kyrkja</w:t>
      </w:r>
      <w:r w:rsidRPr="006B69F4">
        <w:rPr>
          <w:sz w:val="16"/>
          <w:szCs w:val="24"/>
          <w:lang w:val="nn-NO"/>
        </w:rPr>
        <w:t xml:space="preserve">, del </w:t>
      </w:r>
      <w:r w:rsidR="007574AA">
        <w:rPr>
          <w:sz w:val="16"/>
          <w:szCs w:val="24"/>
          <w:lang w:val="nn-NO"/>
        </w:rPr>
        <w:t>I/II</w:t>
      </w:r>
      <w:r w:rsidRPr="006B69F4">
        <w:rPr>
          <w:sz w:val="16"/>
          <w:szCs w:val="24"/>
          <w:lang w:val="nn-NO"/>
        </w:rPr>
        <w:t>»</w:t>
      </w:r>
      <w:r w:rsidR="007574AA">
        <w:rPr>
          <w:sz w:val="16"/>
          <w:szCs w:val="24"/>
          <w:lang w:val="nn-NO"/>
        </w:rPr>
        <w:t xml:space="preserve"> </w:t>
      </w:r>
      <w:r w:rsidRPr="006B69F4">
        <w:rPr>
          <w:sz w:val="16"/>
          <w:szCs w:val="24"/>
          <w:lang w:val="nn-NO"/>
        </w:rPr>
        <w:t>i 199</w:t>
      </w:r>
      <w:r w:rsidR="007574AA">
        <w:rPr>
          <w:sz w:val="16"/>
          <w:szCs w:val="24"/>
          <w:lang w:val="nn-NO"/>
        </w:rPr>
        <w:t>3</w:t>
      </w:r>
      <w:r w:rsidRPr="006B69F4">
        <w:rPr>
          <w:sz w:val="16"/>
          <w:szCs w:val="24"/>
          <w:lang w:val="nn-NO"/>
        </w:rPr>
        <w:t xml:space="preserve">. </w:t>
      </w:r>
      <w:proofErr w:type="spellStart"/>
      <w:r w:rsidRPr="00551242">
        <w:rPr>
          <w:sz w:val="16"/>
          <w:szCs w:val="24"/>
        </w:rPr>
        <w:t>Bibeltekst</w:t>
      </w:r>
      <w:r w:rsidR="006B69F4">
        <w:rPr>
          <w:sz w:val="16"/>
          <w:szCs w:val="24"/>
        </w:rPr>
        <w:t>a</w:t>
      </w:r>
      <w:r w:rsidRPr="00551242">
        <w:rPr>
          <w:sz w:val="16"/>
          <w:szCs w:val="24"/>
        </w:rPr>
        <w:t>ne</w:t>
      </w:r>
      <w:proofErr w:type="spellEnd"/>
      <w:r w:rsidRPr="00551242">
        <w:rPr>
          <w:sz w:val="16"/>
          <w:szCs w:val="24"/>
        </w:rPr>
        <w:t xml:space="preserve"> er hent</w:t>
      </w:r>
      <w:r w:rsidR="006B69F4">
        <w:rPr>
          <w:sz w:val="16"/>
          <w:szCs w:val="24"/>
        </w:rPr>
        <w:t>a</w:t>
      </w:r>
      <w:r w:rsidRPr="00551242">
        <w:rPr>
          <w:sz w:val="16"/>
          <w:szCs w:val="24"/>
        </w:rPr>
        <w:t xml:space="preserve"> </w:t>
      </w:r>
      <w:proofErr w:type="spellStart"/>
      <w:r w:rsidRPr="00551242">
        <w:rPr>
          <w:sz w:val="16"/>
          <w:szCs w:val="24"/>
        </w:rPr>
        <w:t>f</w:t>
      </w:r>
      <w:r w:rsidR="007574AA">
        <w:rPr>
          <w:sz w:val="16"/>
          <w:szCs w:val="24"/>
        </w:rPr>
        <w:t>rå</w:t>
      </w:r>
      <w:proofErr w:type="spellEnd"/>
      <w:r w:rsidRPr="00551242">
        <w:rPr>
          <w:sz w:val="16"/>
          <w:szCs w:val="24"/>
        </w:rPr>
        <w:t xml:space="preserve"> Den norske bibelselskapet</w:t>
      </w:r>
      <w:r w:rsidR="006B69F4">
        <w:rPr>
          <w:sz w:val="16"/>
          <w:szCs w:val="24"/>
        </w:rPr>
        <w:t xml:space="preserve"> si</w:t>
      </w:r>
      <w:r w:rsidRPr="00551242">
        <w:rPr>
          <w:sz w:val="16"/>
          <w:szCs w:val="24"/>
        </w:rPr>
        <w:t xml:space="preserve"> </w:t>
      </w:r>
      <w:r w:rsidR="009B3466">
        <w:rPr>
          <w:sz w:val="16"/>
          <w:szCs w:val="24"/>
        </w:rPr>
        <w:t>2024-oversetting</w:t>
      </w:r>
      <w:r w:rsidRPr="00551242">
        <w:rPr>
          <w:sz w:val="16"/>
          <w:szCs w:val="24"/>
        </w:rPr>
        <w:t xml:space="preserve">. </w:t>
      </w:r>
      <w:r w:rsidRPr="009B3466">
        <w:rPr>
          <w:sz w:val="16"/>
          <w:szCs w:val="24"/>
          <w:lang w:val="nn-NO"/>
        </w:rPr>
        <w:t>Fadervår er fr</w:t>
      </w:r>
      <w:r w:rsidR="006B69F4" w:rsidRPr="009B3466">
        <w:rPr>
          <w:sz w:val="16"/>
          <w:szCs w:val="24"/>
          <w:lang w:val="nn-NO"/>
        </w:rPr>
        <w:t>å</w:t>
      </w:r>
      <w:r w:rsidRPr="009B3466">
        <w:rPr>
          <w:sz w:val="16"/>
          <w:szCs w:val="24"/>
          <w:lang w:val="nn-NO"/>
        </w:rPr>
        <w:t xml:space="preserve"> 2011, men har </w:t>
      </w:r>
      <w:r w:rsidR="006B69F4" w:rsidRPr="009B3466">
        <w:rPr>
          <w:sz w:val="16"/>
          <w:szCs w:val="24"/>
          <w:lang w:val="nn-NO"/>
        </w:rPr>
        <w:t>lenke</w:t>
      </w:r>
      <w:r w:rsidRPr="009B3466">
        <w:rPr>
          <w:sz w:val="16"/>
          <w:szCs w:val="24"/>
          <w:lang w:val="nn-NO"/>
        </w:rPr>
        <w:t xml:space="preserve"> til </w:t>
      </w:r>
      <w:proofErr w:type="spellStart"/>
      <w:r w:rsidR="006B69F4" w:rsidRPr="009B3466">
        <w:rPr>
          <w:sz w:val="16"/>
          <w:szCs w:val="24"/>
          <w:lang w:val="nn-NO"/>
        </w:rPr>
        <w:t>overset</w:t>
      </w:r>
      <w:r w:rsidR="009B3466" w:rsidRPr="009B3466">
        <w:rPr>
          <w:sz w:val="16"/>
          <w:szCs w:val="24"/>
          <w:lang w:val="nn-NO"/>
        </w:rPr>
        <w:t>jinga</w:t>
      </w:r>
      <w:r w:rsidR="009B3466">
        <w:rPr>
          <w:sz w:val="16"/>
          <w:szCs w:val="24"/>
          <w:lang w:val="nn-NO"/>
        </w:rPr>
        <w:t>ne</w:t>
      </w:r>
      <w:proofErr w:type="spellEnd"/>
      <w:r w:rsidRPr="009B3466">
        <w:rPr>
          <w:sz w:val="16"/>
          <w:szCs w:val="24"/>
          <w:lang w:val="nn-NO"/>
        </w:rPr>
        <w:t xml:space="preserve"> </w:t>
      </w:r>
      <w:proofErr w:type="spellStart"/>
      <w:r w:rsidRPr="009B3466">
        <w:rPr>
          <w:sz w:val="16"/>
          <w:szCs w:val="24"/>
          <w:lang w:val="nn-NO"/>
        </w:rPr>
        <w:t>fr</w:t>
      </w:r>
      <w:r w:rsidR="00551242" w:rsidRPr="009B3466">
        <w:rPr>
          <w:sz w:val="16"/>
          <w:szCs w:val="24"/>
          <w:lang w:val="nn-NO"/>
        </w:rPr>
        <w:t>a</w:t>
      </w:r>
      <w:proofErr w:type="spellEnd"/>
      <w:r w:rsidRPr="009B3466">
        <w:rPr>
          <w:sz w:val="16"/>
          <w:szCs w:val="24"/>
          <w:lang w:val="nn-NO"/>
        </w:rPr>
        <w:t xml:space="preserve"> 198</w:t>
      </w:r>
      <w:r w:rsidR="009B3466">
        <w:rPr>
          <w:sz w:val="16"/>
          <w:szCs w:val="24"/>
          <w:lang w:val="nn-NO"/>
        </w:rPr>
        <w:t>5</w:t>
      </w:r>
      <w:r w:rsidRPr="009B3466">
        <w:rPr>
          <w:sz w:val="16"/>
          <w:szCs w:val="24"/>
          <w:lang w:val="nn-NO"/>
        </w:rPr>
        <w:t xml:space="preserve"> </w:t>
      </w:r>
      <w:proofErr w:type="spellStart"/>
      <w:r w:rsidRPr="009B3466">
        <w:rPr>
          <w:sz w:val="16"/>
          <w:szCs w:val="24"/>
          <w:lang w:val="nn-NO"/>
        </w:rPr>
        <w:t>oog</w:t>
      </w:r>
      <w:proofErr w:type="spellEnd"/>
      <w:r w:rsidRPr="009B3466">
        <w:rPr>
          <w:sz w:val="16"/>
          <w:szCs w:val="24"/>
          <w:lang w:val="nn-NO"/>
        </w:rPr>
        <w:t xml:space="preserve"> 193</w:t>
      </w:r>
      <w:r w:rsidR="009B3466">
        <w:rPr>
          <w:sz w:val="16"/>
          <w:szCs w:val="24"/>
          <w:lang w:val="nn-NO"/>
        </w:rPr>
        <w:t>8</w:t>
      </w:r>
      <w:r w:rsidRPr="009B3466">
        <w:rPr>
          <w:sz w:val="16"/>
          <w:szCs w:val="24"/>
          <w:lang w:val="nn-NO"/>
        </w:rPr>
        <w:t>.</w:t>
      </w:r>
      <w:r w:rsidRPr="009B3466">
        <w:rPr>
          <w:lang w:val="nn-NO"/>
        </w:rPr>
        <w:br w:type="page"/>
      </w:r>
    </w:p>
    <w:p w14:paraId="484295F2" w14:textId="29F1C4A7" w:rsidR="00051528" w:rsidRPr="009B3466" w:rsidRDefault="00051528">
      <w:pPr>
        <w:pStyle w:val="Fotnotetekst"/>
        <w:rPr>
          <w:lang w:val="nn-N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71598" w14:textId="301DD9D6" w:rsidR="00845A5C" w:rsidRDefault="00845A5C" w:rsidP="00845A5C">
    <w:pPr>
      <w:pStyle w:val="Topptekst"/>
    </w:pPr>
  </w:p>
  <w:p w14:paraId="2D77C7D2" w14:textId="77777777" w:rsidR="00845A5C" w:rsidRDefault="00845A5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4793D" w14:textId="77777777" w:rsidR="00A578D4" w:rsidRDefault="00A578D4">
    <w:pPr>
      <w:pStyle w:val="Topptekst"/>
    </w:pPr>
    <w:r>
      <w:rPr>
        <w:noProof/>
      </w:rPr>
      <w:drawing>
        <wp:anchor distT="0" distB="0" distL="114300" distR="114300" simplePos="0" relativeHeight="251658752" behindDoc="1" locked="0" layoutInCell="1" allowOverlap="1" wp14:anchorId="494ABDAA" wp14:editId="4F3D66CC">
          <wp:simplePos x="0" y="0"/>
          <wp:positionH relativeFrom="margin">
            <wp:posOffset>0</wp:posOffset>
          </wp:positionH>
          <wp:positionV relativeFrom="paragraph">
            <wp:posOffset>588645</wp:posOffset>
          </wp:positionV>
          <wp:extent cx="2011680" cy="330835"/>
          <wp:effectExtent l="0" t="0" r="7620" b="0"/>
          <wp:wrapTight wrapText="bothSides">
            <wp:wrapPolygon edited="0">
              <wp:start x="0" y="0"/>
              <wp:lineTo x="0" y="19900"/>
              <wp:lineTo x="21477" y="19900"/>
              <wp:lineTo x="21477" y="0"/>
              <wp:lineTo x="0" y="0"/>
            </wp:wrapPolygon>
          </wp:wrapTight>
          <wp:docPr id="214378541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39AE"/>
    <w:multiLevelType w:val="hybridMultilevel"/>
    <w:tmpl w:val="F9DE4E78"/>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2"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3" w15:restartNumberingAfterBreak="0">
    <w:nsid w:val="0D9B3263"/>
    <w:multiLevelType w:val="hybridMultilevel"/>
    <w:tmpl w:val="640EDAA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EDF38B2"/>
    <w:multiLevelType w:val="hybridMultilevel"/>
    <w:tmpl w:val="0164B4EA"/>
    <w:lvl w:ilvl="0" w:tplc="38E6407E">
      <w:start w:val="1"/>
      <w:numFmt w:val="decimal"/>
      <w:lvlText w:val="%1 | "/>
      <w:lvlJc w:val="right"/>
      <w:pPr>
        <w:ind w:left="1080" w:hanging="72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6" w15:restartNumberingAfterBreak="0">
    <w:nsid w:val="11384635"/>
    <w:multiLevelType w:val="hybridMultilevel"/>
    <w:tmpl w:val="88EC5A22"/>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8" w15:restartNumberingAfterBreak="0">
    <w:nsid w:val="1AB00600"/>
    <w:multiLevelType w:val="hybridMultilevel"/>
    <w:tmpl w:val="D780CC98"/>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5B715A7"/>
    <w:multiLevelType w:val="hybridMultilevel"/>
    <w:tmpl w:val="221AB63C"/>
    <w:lvl w:ilvl="0" w:tplc="FFFFFFFF">
      <w:start w:val="1"/>
      <w:numFmt w:val="decimal"/>
      <w:lvlText w:val="%1 | "/>
      <w:lvlJc w:val="right"/>
      <w:pPr>
        <w:ind w:left="720" w:hanging="36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736628"/>
    <w:multiLevelType w:val="hybridMultilevel"/>
    <w:tmpl w:val="2BEA2C14"/>
    <w:lvl w:ilvl="0" w:tplc="085E55D6">
      <w:start w:val="1"/>
      <w:numFmt w:val="lowerLetter"/>
      <w:lvlText w:val="%1)"/>
      <w:lvlJc w:val="left"/>
      <w:pPr>
        <w:ind w:left="1800" w:hanging="720"/>
      </w:pPr>
      <w:rPr>
        <w:rFonts w:hint="default"/>
      </w:rPr>
    </w:lvl>
    <w:lvl w:ilvl="1" w:tplc="04140019" w:tentative="1">
      <w:start w:val="1"/>
      <w:numFmt w:val="lowerLetter"/>
      <w:lvlText w:val="%2."/>
      <w:lvlJc w:val="left"/>
      <w:pPr>
        <w:ind w:left="1440" w:hanging="360"/>
      </w:pPr>
    </w:lvl>
    <w:lvl w:ilvl="2" w:tplc="38E6407E">
      <w:start w:val="1"/>
      <w:numFmt w:val="decimal"/>
      <w:lvlText w:val="%3 | "/>
      <w:lvlJc w:val="right"/>
      <w:pPr>
        <w:ind w:left="720" w:hanging="360"/>
      </w:pPr>
      <w:rPr>
        <w:rFonts w:ascii="Georgia" w:hAnsi="Georgia" w:hint="default"/>
        <w:b/>
        <w:i w:val="0"/>
        <w:color w:val="A20000" w:themeColor="accent1" w:themeShade="BF"/>
        <w:sz w:val="24"/>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B330BA0"/>
    <w:multiLevelType w:val="hybridMultilevel"/>
    <w:tmpl w:val="B5983E3A"/>
    <w:lvl w:ilvl="0" w:tplc="38E6407E">
      <w:start w:val="1"/>
      <w:numFmt w:val="decimal"/>
      <w:lvlText w:val="%1 | "/>
      <w:lvlJc w:val="right"/>
      <w:pPr>
        <w:ind w:left="1080" w:hanging="72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EB09EB"/>
    <w:multiLevelType w:val="hybridMultilevel"/>
    <w:tmpl w:val="58C0323E"/>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14" w15:restartNumberingAfterBreak="0">
    <w:nsid w:val="375F7CD6"/>
    <w:multiLevelType w:val="hybridMultilevel"/>
    <w:tmpl w:val="F43418FE"/>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DCB51EB"/>
    <w:multiLevelType w:val="hybridMultilevel"/>
    <w:tmpl w:val="2EF6EDD0"/>
    <w:lvl w:ilvl="0" w:tplc="A5B0EE28">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2ED4AAC"/>
    <w:multiLevelType w:val="hybridMultilevel"/>
    <w:tmpl w:val="B17441B6"/>
    <w:lvl w:ilvl="0" w:tplc="FFFFFFFF">
      <w:start w:val="1"/>
      <w:numFmt w:val="decimal"/>
      <w:lvlText w:val="%1 | "/>
      <w:lvlJc w:val="right"/>
      <w:pPr>
        <w:ind w:left="720" w:hanging="36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EA311B"/>
    <w:multiLevelType w:val="hybridMultilevel"/>
    <w:tmpl w:val="22E063F6"/>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DC96B9D"/>
    <w:multiLevelType w:val="hybridMultilevel"/>
    <w:tmpl w:val="D8CEF66C"/>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85E55D6">
      <w:start w:val="1"/>
      <w:numFmt w:val="lowerLetter"/>
      <w:lvlText w:val="%2)"/>
      <w:lvlJc w:val="left"/>
      <w:pPr>
        <w:ind w:left="1800" w:hanging="72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0D005E0"/>
    <w:multiLevelType w:val="hybridMultilevel"/>
    <w:tmpl w:val="3D7407FE"/>
    <w:lvl w:ilvl="0" w:tplc="FDAA1484">
      <w:start w:val="1"/>
      <w:numFmt w:val="upperRoman"/>
      <w:lvlText w:val="%1."/>
      <w:lvlJc w:val="right"/>
      <w:pPr>
        <w:ind w:left="720" w:hanging="360"/>
      </w:pPr>
      <w:rPr>
        <w:rFonts w:ascii="Georgia" w:hAnsi="Georgia" w:hint="default"/>
        <w:b w:val="0"/>
        <w:i w:val="0"/>
        <w:color w:val="A20000" w:themeColor="accent1" w:themeShade="BF"/>
        <w:sz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C2C609A"/>
    <w:multiLevelType w:val="hybridMultilevel"/>
    <w:tmpl w:val="87C64EFC"/>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CD94512"/>
    <w:multiLevelType w:val="hybridMultilevel"/>
    <w:tmpl w:val="CD002794"/>
    <w:lvl w:ilvl="0" w:tplc="34FE4544">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23" w15:restartNumberingAfterBreak="0">
    <w:nsid w:val="682C4066"/>
    <w:multiLevelType w:val="hybridMultilevel"/>
    <w:tmpl w:val="71705EFC"/>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C5431D9"/>
    <w:multiLevelType w:val="hybridMultilevel"/>
    <w:tmpl w:val="FCC4A198"/>
    <w:lvl w:ilvl="0" w:tplc="775C6F9A">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93579163">
    <w:abstractNumId w:val="5"/>
  </w:num>
  <w:num w:numId="2" w16cid:durableId="655884593">
    <w:abstractNumId w:val="22"/>
  </w:num>
  <w:num w:numId="3" w16cid:durableId="1201435895">
    <w:abstractNumId w:val="13"/>
  </w:num>
  <w:num w:numId="4" w16cid:durableId="142551714">
    <w:abstractNumId w:val="2"/>
  </w:num>
  <w:num w:numId="5" w16cid:durableId="678040235">
    <w:abstractNumId w:val="7"/>
  </w:num>
  <w:num w:numId="6" w16cid:durableId="106392811">
    <w:abstractNumId w:val="1"/>
  </w:num>
  <w:num w:numId="7" w16cid:durableId="14353284">
    <w:abstractNumId w:val="0"/>
  </w:num>
  <w:num w:numId="8" w16cid:durableId="1704554223">
    <w:abstractNumId w:val="3"/>
  </w:num>
  <w:num w:numId="9" w16cid:durableId="1550989661">
    <w:abstractNumId w:val="15"/>
  </w:num>
  <w:num w:numId="10" w16cid:durableId="448400761">
    <w:abstractNumId w:val="21"/>
  </w:num>
  <w:num w:numId="11" w16cid:durableId="1190949307">
    <w:abstractNumId w:val="23"/>
  </w:num>
  <w:num w:numId="12" w16cid:durableId="1311785321">
    <w:abstractNumId w:val="8"/>
  </w:num>
  <w:num w:numId="13" w16cid:durableId="858736547">
    <w:abstractNumId w:val="4"/>
  </w:num>
  <w:num w:numId="14" w16cid:durableId="1316489638">
    <w:abstractNumId w:val="19"/>
  </w:num>
  <w:num w:numId="15" w16cid:durableId="2019573073">
    <w:abstractNumId w:val="6"/>
  </w:num>
  <w:num w:numId="16" w16cid:durableId="857231980">
    <w:abstractNumId w:val="17"/>
  </w:num>
  <w:num w:numId="17" w16cid:durableId="600571965">
    <w:abstractNumId w:val="11"/>
  </w:num>
  <w:num w:numId="18" w16cid:durableId="1114053512">
    <w:abstractNumId w:val="20"/>
  </w:num>
  <w:num w:numId="19" w16cid:durableId="1533224697">
    <w:abstractNumId w:val="18"/>
  </w:num>
  <w:num w:numId="20" w16cid:durableId="1202478594">
    <w:abstractNumId w:val="24"/>
  </w:num>
  <w:num w:numId="21" w16cid:durableId="1655065209">
    <w:abstractNumId w:val="14"/>
  </w:num>
  <w:num w:numId="22" w16cid:durableId="1547137518">
    <w:abstractNumId w:val="9"/>
  </w:num>
  <w:num w:numId="23" w16cid:durableId="147212560">
    <w:abstractNumId w:val="10"/>
  </w:num>
  <w:num w:numId="24" w16cid:durableId="407266428">
    <w:abstractNumId w:val="12"/>
  </w:num>
  <w:num w:numId="25" w16cid:durableId="16409564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E8E"/>
    <w:rsid w:val="00015043"/>
    <w:rsid w:val="00044F0B"/>
    <w:rsid w:val="00051528"/>
    <w:rsid w:val="000744BE"/>
    <w:rsid w:val="00081698"/>
    <w:rsid w:val="00097C1D"/>
    <w:rsid w:val="000B4E85"/>
    <w:rsid w:val="000C3D03"/>
    <w:rsid w:val="000C6CF7"/>
    <w:rsid w:val="000E21C5"/>
    <w:rsid w:val="000E26F9"/>
    <w:rsid w:val="000F0E80"/>
    <w:rsid w:val="000F5FD1"/>
    <w:rsid w:val="000F66F0"/>
    <w:rsid w:val="000F7308"/>
    <w:rsid w:val="00102166"/>
    <w:rsid w:val="00103511"/>
    <w:rsid w:val="001035D0"/>
    <w:rsid w:val="00104AD9"/>
    <w:rsid w:val="001247B6"/>
    <w:rsid w:val="00146377"/>
    <w:rsid w:val="001910A8"/>
    <w:rsid w:val="001A50E7"/>
    <w:rsid w:val="001B61B3"/>
    <w:rsid w:val="001C1941"/>
    <w:rsid w:val="001C3083"/>
    <w:rsid w:val="001C4335"/>
    <w:rsid w:val="001C6484"/>
    <w:rsid w:val="001C7B38"/>
    <w:rsid w:val="001E0A46"/>
    <w:rsid w:val="001E6DB7"/>
    <w:rsid w:val="00201D82"/>
    <w:rsid w:val="0020574C"/>
    <w:rsid w:val="00212B6F"/>
    <w:rsid w:val="00225A47"/>
    <w:rsid w:val="00265BA2"/>
    <w:rsid w:val="002708B1"/>
    <w:rsid w:val="002932FA"/>
    <w:rsid w:val="002C27C1"/>
    <w:rsid w:val="002C29FD"/>
    <w:rsid w:val="002C3581"/>
    <w:rsid w:val="002F02F9"/>
    <w:rsid w:val="00303296"/>
    <w:rsid w:val="0030334E"/>
    <w:rsid w:val="003106FF"/>
    <w:rsid w:val="00320D1B"/>
    <w:rsid w:val="0032241B"/>
    <w:rsid w:val="00353D27"/>
    <w:rsid w:val="0035559A"/>
    <w:rsid w:val="003627CC"/>
    <w:rsid w:val="00363DC2"/>
    <w:rsid w:val="003755D1"/>
    <w:rsid w:val="00383910"/>
    <w:rsid w:val="00387FDF"/>
    <w:rsid w:val="0039112C"/>
    <w:rsid w:val="003A205A"/>
    <w:rsid w:val="003A3B41"/>
    <w:rsid w:val="003B2FC0"/>
    <w:rsid w:val="003D0A0C"/>
    <w:rsid w:val="003E4FF3"/>
    <w:rsid w:val="003F28FA"/>
    <w:rsid w:val="003F6FB3"/>
    <w:rsid w:val="004107F8"/>
    <w:rsid w:val="00420E91"/>
    <w:rsid w:val="00420F9A"/>
    <w:rsid w:val="004618B9"/>
    <w:rsid w:val="00470F2F"/>
    <w:rsid w:val="004827E0"/>
    <w:rsid w:val="00486A0D"/>
    <w:rsid w:val="0048750E"/>
    <w:rsid w:val="00492320"/>
    <w:rsid w:val="004937A0"/>
    <w:rsid w:val="004A2893"/>
    <w:rsid w:val="004C10C0"/>
    <w:rsid w:val="004D4742"/>
    <w:rsid w:val="004E0303"/>
    <w:rsid w:val="004E5C17"/>
    <w:rsid w:val="004F5220"/>
    <w:rsid w:val="0051006C"/>
    <w:rsid w:val="005212B4"/>
    <w:rsid w:val="00521B93"/>
    <w:rsid w:val="005222A9"/>
    <w:rsid w:val="00530665"/>
    <w:rsid w:val="00541D22"/>
    <w:rsid w:val="00546761"/>
    <w:rsid w:val="00547053"/>
    <w:rsid w:val="00551242"/>
    <w:rsid w:val="005550F8"/>
    <w:rsid w:val="005609AB"/>
    <w:rsid w:val="0058007E"/>
    <w:rsid w:val="00586083"/>
    <w:rsid w:val="005A555E"/>
    <w:rsid w:val="005A66C6"/>
    <w:rsid w:val="005A6FCD"/>
    <w:rsid w:val="005B1EFB"/>
    <w:rsid w:val="005C1221"/>
    <w:rsid w:val="005C142B"/>
    <w:rsid w:val="005D04F8"/>
    <w:rsid w:val="005E7D2C"/>
    <w:rsid w:val="006433B9"/>
    <w:rsid w:val="006536A8"/>
    <w:rsid w:val="0065782C"/>
    <w:rsid w:val="00662233"/>
    <w:rsid w:val="00670C94"/>
    <w:rsid w:val="0067185A"/>
    <w:rsid w:val="00672A5B"/>
    <w:rsid w:val="006824DB"/>
    <w:rsid w:val="00692B81"/>
    <w:rsid w:val="006A73FB"/>
    <w:rsid w:val="006B69F4"/>
    <w:rsid w:val="006C13D8"/>
    <w:rsid w:val="006C28D7"/>
    <w:rsid w:val="006D5F46"/>
    <w:rsid w:val="00715FFA"/>
    <w:rsid w:val="007259DD"/>
    <w:rsid w:val="00735529"/>
    <w:rsid w:val="00741184"/>
    <w:rsid w:val="007574AA"/>
    <w:rsid w:val="0079272D"/>
    <w:rsid w:val="007B5572"/>
    <w:rsid w:val="007C1ECB"/>
    <w:rsid w:val="007D2615"/>
    <w:rsid w:val="007F1541"/>
    <w:rsid w:val="007F32A8"/>
    <w:rsid w:val="00810F59"/>
    <w:rsid w:val="0084328D"/>
    <w:rsid w:val="00845A5C"/>
    <w:rsid w:val="00850D12"/>
    <w:rsid w:val="00855148"/>
    <w:rsid w:val="008609FA"/>
    <w:rsid w:val="00870039"/>
    <w:rsid w:val="008819C8"/>
    <w:rsid w:val="00893FF6"/>
    <w:rsid w:val="008A1C11"/>
    <w:rsid w:val="008A2A58"/>
    <w:rsid w:val="008B4403"/>
    <w:rsid w:val="008C4EA5"/>
    <w:rsid w:val="008D524D"/>
    <w:rsid w:val="008E1E58"/>
    <w:rsid w:val="008E6E95"/>
    <w:rsid w:val="008F0E43"/>
    <w:rsid w:val="008F3E8E"/>
    <w:rsid w:val="008F6BC3"/>
    <w:rsid w:val="00903142"/>
    <w:rsid w:val="00926F99"/>
    <w:rsid w:val="0093712D"/>
    <w:rsid w:val="00951367"/>
    <w:rsid w:val="0095533B"/>
    <w:rsid w:val="009560EC"/>
    <w:rsid w:val="00990DC4"/>
    <w:rsid w:val="00994082"/>
    <w:rsid w:val="009958DB"/>
    <w:rsid w:val="009B0C14"/>
    <w:rsid w:val="009B0F65"/>
    <w:rsid w:val="009B1D80"/>
    <w:rsid w:val="009B3466"/>
    <w:rsid w:val="009C336C"/>
    <w:rsid w:val="009E540A"/>
    <w:rsid w:val="009E6F24"/>
    <w:rsid w:val="009E6F30"/>
    <w:rsid w:val="009F21FE"/>
    <w:rsid w:val="00A0162B"/>
    <w:rsid w:val="00A01D8B"/>
    <w:rsid w:val="00A05506"/>
    <w:rsid w:val="00A12E3F"/>
    <w:rsid w:val="00A40148"/>
    <w:rsid w:val="00A40BDD"/>
    <w:rsid w:val="00A443E4"/>
    <w:rsid w:val="00A464D0"/>
    <w:rsid w:val="00A52D16"/>
    <w:rsid w:val="00A56F93"/>
    <w:rsid w:val="00A578D4"/>
    <w:rsid w:val="00A64F0B"/>
    <w:rsid w:val="00A71BD7"/>
    <w:rsid w:val="00A8129B"/>
    <w:rsid w:val="00A91687"/>
    <w:rsid w:val="00AE13D6"/>
    <w:rsid w:val="00AF18D7"/>
    <w:rsid w:val="00B127D6"/>
    <w:rsid w:val="00B16F00"/>
    <w:rsid w:val="00B30119"/>
    <w:rsid w:val="00B402E3"/>
    <w:rsid w:val="00B475A9"/>
    <w:rsid w:val="00B65B83"/>
    <w:rsid w:val="00B87D58"/>
    <w:rsid w:val="00BA1EE1"/>
    <w:rsid w:val="00BB0BD3"/>
    <w:rsid w:val="00BB1CC3"/>
    <w:rsid w:val="00BB3969"/>
    <w:rsid w:val="00BC77BD"/>
    <w:rsid w:val="00BD1563"/>
    <w:rsid w:val="00C02B6F"/>
    <w:rsid w:val="00C02F75"/>
    <w:rsid w:val="00C03AFB"/>
    <w:rsid w:val="00C47378"/>
    <w:rsid w:val="00C7642A"/>
    <w:rsid w:val="00C84151"/>
    <w:rsid w:val="00CA5EE3"/>
    <w:rsid w:val="00CB5829"/>
    <w:rsid w:val="00CF3987"/>
    <w:rsid w:val="00CF6A3F"/>
    <w:rsid w:val="00CF7430"/>
    <w:rsid w:val="00D02E22"/>
    <w:rsid w:val="00D22E88"/>
    <w:rsid w:val="00D3687E"/>
    <w:rsid w:val="00D420DE"/>
    <w:rsid w:val="00D70605"/>
    <w:rsid w:val="00D72EE1"/>
    <w:rsid w:val="00D77FE9"/>
    <w:rsid w:val="00D863C5"/>
    <w:rsid w:val="00D87B1D"/>
    <w:rsid w:val="00DA172F"/>
    <w:rsid w:val="00DA586A"/>
    <w:rsid w:val="00DC461D"/>
    <w:rsid w:val="00DC74D4"/>
    <w:rsid w:val="00DE3808"/>
    <w:rsid w:val="00DF5C1C"/>
    <w:rsid w:val="00E15B48"/>
    <w:rsid w:val="00E3581D"/>
    <w:rsid w:val="00E37A0D"/>
    <w:rsid w:val="00E47821"/>
    <w:rsid w:val="00E5371D"/>
    <w:rsid w:val="00E77341"/>
    <w:rsid w:val="00E95B0A"/>
    <w:rsid w:val="00EA46C5"/>
    <w:rsid w:val="00EA4D80"/>
    <w:rsid w:val="00EB1CBB"/>
    <w:rsid w:val="00EB451E"/>
    <w:rsid w:val="00ED1A39"/>
    <w:rsid w:val="00EE26B9"/>
    <w:rsid w:val="00EE56DD"/>
    <w:rsid w:val="00EE57E1"/>
    <w:rsid w:val="00EF1ACF"/>
    <w:rsid w:val="00F14E0F"/>
    <w:rsid w:val="00F30E70"/>
    <w:rsid w:val="00F4305C"/>
    <w:rsid w:val="00F61E34"/>
    <w:rsid w:val="00F70467"/>
    <w:rsid w:val="00FC0B46"/>
    <w:rsid w:val="00FC3745"/>
    <w:rsid w:val="00FC432E"/>
    <w:rsid w:val="00FC6B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A9BC9"/>
  <w15:docId w15:val="{D2840F2F-F332-40B7-A4BE-3868A98C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EastAsia" w:hAnsi="Georgia" w:cs="Calibri"/>
        <w:b/>
        <w:bCs/>
        <w:i/>
        <w:iCs/>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D02E22"/>
    <w:rPr>
      <w:b w:val="0"/>
      <w:i w:val="0"/>
    </w:rPr>
  </w:style>
  <w:style w:type="paragraph" w:styleId="Overskrift1">
    <w:name w:val="heading 1"/>
    <w:aliases w:val="1 - Navn på liturgi"/>
    <w:basedOn w:val="Normal"/>
    <w:next w:val="Normal"/>
    <w:link w:val="Overskrift1Tegn"/>
    <w:uiPriority w:val="9"/>
    <w:qFormat/>
    <w:rsid w:val="00D02E22"/>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E5371D"/>
    <w:pPr>
      <w:keepNext/>
      <w:keepLines/>
      <w:spacing w:before="40" w:after="0"/>
      <w:outlineLvl w:val="3"/>
    </w:pPr>
    <w:rPr>
      <w:rFonts w:eastAsiaTheme="majorEastAsia"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val="0"/>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val="0"/>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val="0"/>
      <w:i/>
      <w:iCs w:val="0"/>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val="0"/>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D02E22"/>
    <w:rPr>
      <w:rFonts w:eastAsiaTheme="majorEastAsia" w:cstheme="majorBidi"/>
      <w:b w:val="0"/>
      <w:i w:val="0"/>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val="0"/>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E5371D"/>
    <w:rPr>
      <w:rFonts w:eastAsiaTheme="majorEastAsia" w:cstheme="majorBidi"/>
      <w:b w:val="0"/>
      <w:i w:val="0"/>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val="0"/>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val="0"/>
      <w:iCs w:val="0"/>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val="0"/>
      <w:bCs w:val="0"/>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val="0"/>
      <w:bCs w:val="0"/>
      <w:i w:val="0"/>
      <w:iCs w:val="0"/>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val="0"/>
      <w:iCs w:val="0"/>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val="0"/>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val="0"/>
      <w:bCs w:val="0"/>
      <w:color w:val="000000" w:themeColor="text1"/>
      <w:sz w:val="22"/>
    </w:rPr>
  </w:style>
  <w:style w:type="character" w:styleId="Utheving">
    <w:name w:val="Emphasis"/>
    <w:basedOn w:val="Standardskriftforavsnitt"/>
    <w:uiPriority w:val="20"/>
    <w:rsid w:val="00672A5B"/>
    <w:rPr>
      <w:i w:val="0"/>
      <w:iCs w:val="0"/>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6536A8"/>
    <w:rPr>
      <w:rFonts w:ascii="Georgia" w:hAnsi="Georgia"/>
      <w:b/>
      <w:i w:val="0"/>
      <w:iCs w:val="0"/>
      <w:color w:val="000000"/>
      <w:sz w:val="22"/>
      <w:u w:val="none"/>
    </w:rPr>
  </w:style>
  <w:style w:type="character" w:styleId="Sterkutheving">
    <w:name w:val="Intense Emphasis"/>
    <w:basedOn w:val="Standardskriftforavsnitt"/>
    <w:uiPriority w:val="21"/>
    <w:rsid w:val="00672A5B"/>
    <w:rPr>
      <w:b w:val="0"/>
      <w:bCs w:val="0"/>
      <w:i w:val="0"/>
      <w:iCs w:val="0"/>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val="0"/>
      <w:bCs w:val="0"/>
      <w:smallCaps/>
      <w:color w:val="670019" w:themeColor="text2"/>
      <w:u w:val="single"/>
    </w:rPr>
  </w:style>
  <w:style w:type="character" w:styleId="Boktittel">
    <w:name w:val="Book Title"/>
    <w:basedOn w:val="Standardskriftforavsnitt"/>
    <w:uiPriority w:val="33"/>
    <w:rsid w:val="00672A5B"/>
    <w:rPr>
      <w:b w:val="0"/>
      <w:bCs w:val="0"/>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3D0A0C"/>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3D0A0C"/>
    <w:rPr>
      <w:b w:val="0"/>
      <w:i w:val="0"/>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val="0"/>
    </w:rPr>
  </w:style>
  <w:style w:type="character" w:customStyle="1" w:styleId="KommentaremneTegn">
    <w:name w:val="Kommentaremne Tegn"/>
    <w:basedOn w:val="MerknadstekstTegn"/>
    <w:link w:val="Kommentaremne"/>
    <w:uiPriority w:val="99"/>
    <w:semiHidden/>
    <w:rsid w:val="002C27C1"/>
    <w:rPr>
      <w:b w:val="0"/>
      <w:bCs w:val="0"/>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D02E22"/>
    <w:rPr>
      <w:b/>
      <w:bCs w:val="0"/>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D02E22"/>
    <w:rPr>
      <w:b/>
    </w:rPr>
  </w:style>
  <w:style w:type="character" w:customStyle="1" w:styleId="FellestalteordTegn">
    <w:name w:val="Felles talte ord Tegn"/>
    <w:basedOn w:val="Standardskriftforavsnitt"/>
    <w:link w:val="Fellestalteord"/>
    <w:rsid w:val="00D02E22"/>
    <w:rPr>
      <w:bCs w:val="0"/>
      <w:i w:val="0"/>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D02E22"/>
    <w:rPr>
      <w:b/>
      <w:i w:val="0"/>
      <w:color w:val="D90000" w:themeColor="accent1"/>
      <w:sz w:val="18"/>
      <w:lang w:val="nb-NO"/>
    </w:rPr>
  </w:style>
  <w:style w:type="character" w:customStyle="1" w:styleId="Stil1Tegn">
    <w:name w:val="Stil1 Tegn"/>
    <w:basedOn w:val="FellestalteordTegn"/>
    <w:link w:val="Stil1"/>
    <w:rsid w:val="00097C1D"/>
    <w:rPr>
      <w:rFonts w:ascii="Georgia" w:hAnsi="Georgia"/>
      <w:b/>
      <w:bCs w:val="0"/>
      <w:i w:val="0"/>
    </w:rPr>
  </w:style>
  <w:style w:type="character" w:styleId="Hyperkobling">
    <w:name w:val="Hyperlink"/>
    <w:basedOn w:val="Standardskriftforavsnitt"/>
    <w:uiPriority w:val="99"/>
    <w:unhideWhenUsed/>
    <w:rsid w:val="00EA4D80"/>
    <w:rPr>
      <w:color w:val="D90000" w:themeColor="hyperlink"/>
      <w:u w:val="single"/>
    </w:rPr>
  </w:style>
  <w:style w:type="character" w:styleId="Fulgthyperkobling">
    <w:name w:val="FollowedHyperlink"/>
    <w:basedOn w:val="Standardskriftforavsnitt"/>
    <w:uiPriority w:val="99"/>
    <w:semiHidden/>
    <w:unhideWhenUsed/>
    <w:rsid w:val="00EA4D80"/>
    <w:rPr>
      <w:color w:val="660019" w:themeColor="followedHyperlink"/>
      <w:u w:val="single"/>
    </w:rPr>
  </w:style>
  <w:style w:type="paragraph" w:styleId="Fotnotetekst">
    <w:name w:val="footnote text"/>
    <w:basedOn w:val="Normal"/>
    <w:link w:val="FotnotetekstTegn"/>
    <w:uiPriority w:val="99"/>
    <w:semiHidden/>
    <w:unhideWhenUsed/>
    <w:rsid w:val="00051528"/>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051528"/>
    <w:rPr>
      <w:b w:val="0"/>
      <w:i w:val="0"/>
      <w:sz w:val="20"/>
      <w:szCs w:val="20"/>
    </w:rPr>
  </w:style>
  <w:style w:type="character" w:styleId="Fotnotereferanse">
    <w:name w:val="footnote reference"/>
    <w:basedOn w:val="Standardskriftforavsnitt"/>
    <w:uiPriority w:val="99"/>
    <w:semiHidden/>
    <w:unhideWhenUsed/>
    <w:rsid w:val="000515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sursbanken.kirken.no/globalassets/ressursbanken/gudstjeneste%20og%20liturgi/b&#248;nner/fader%20v&#229;r/faderv&#229;r%201930-38.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sursbanken.kirken.no/globalassets/ressursbanken/gudstjeneste%20og%20liturgi/b&#248;nner/fader%20v&#229;r/faderv&#229;r%201978-85.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F3FB33-C07F-4AF1-AE32-FBDABE63F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734FDC-4D62-4020-8491-B0188F1571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4.xml><?xml version="1.0" encoding="utf-8"?>
<ds:datastoreItem xmlns:ds="http://schemas.openxmlformats.org/officeDocument/2006/customXml" ds:itemID="{98650F99-0F2C-4D91-8073-C0DD26142C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Liturgimal_dnk</Template>
  <TotalTime>47</TotalTime>
  <Pages>7</Pages>
  <Words>2011</Words>
  <Characters>8771</Characters>
  <Application>Microsoft Office Word</Application>
  <DocSecurity>0</DocSecurity>
  <Lines>230</Lines>
  <Paragraphs>160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45</cp:revision>
  <cp:lastPrinted>2024-10-02T13:02:00Z</cp:lastPrinted>
  <dcterms:created xsi:type="dcterms:W3CDTF">2024-10-02T12:25:00Z</dcterms:created>
  <dcterms:modified xsi:type="dcterms:W3CDTF">2024-10-02T16:38:00Z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d3c4026c-4b1e-4cf4-b82f-3fdfa5e9ceb0</vt:lpwstr>
  </property>
  <property fmtid="{D5CDD505-2E9C-101B-9397-08002B2CF9AE}" pid="6" name="ContentTypeId">
    <vt:lpwstr>0x010100B5F4D0F8E9F8E74FAA934111D5062CCB</vt:lpwstr>
  </property>
  <property fmtid="{D5CDD505-2E9C-101B-9397-08002B2CF9AE}" pid="7" name="Producer">
    <vt:lpwstr>KONICA MINOLTA bizhub C558</vt:lpwstr>
  </property>
</Properties>
</file>