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BA9C5" w14:textId="678A90E3" w:rsidR="00097C1D" w:rsidRDefault="00BB2D09" w:rsidP="00097C1D">
      <w:pPr>
        <w:pStyle w:val="Overskrift1"/>
        <w:spacing w:line="276" w:lineRule="auto"/>
        <w:rPr>
          <w:lang w:val="nb-NO"/>
        </w:rPr>
      </w:pPr>
      <w:r>
        <w:rPr>
          <w:lang w:val="nb-NO"/>
        </w:rPr>
        <w:t>Ordning for askeonsdag</w:t>
      </w:r>
    </w:p>
    <w:p w14:paraId="0CE390A4" w14:textId="15A3F9AD" w:rsidR="00BB2D09" w:rsidRPr="00BB2D09" w:rsidRDefault="00BB2D09" w:rsidP="00BB2D09">
      <w:pPr>
        <w:pStyle w:val="Rubrikk"/>
        <w:numPr>
          <w:ilvl w:val="0"/>
          <w:numId w:val="7"/>
        </w:numPr>
      </w:pPr>
      <w:r w:rsidRPr="00BB2D09">
        <w:t>Liturgisk ordning for askeonsdag gir stor mulighet for lokal tilpasning og kan gjennomføres i tråd med Ordning for hovedgudstjeneste eller som en kort kveldsgudstjeneste.</w:t>
      </w:r>
    </w:p>
    <w:p w14:paraId="113099D4" w14:textId="77777777" w:rsidR="00BB2D09" w:rsidRPr="00BB2D09" w:rsidRDefault="00BB2D09" w:rsidP="00BB2D09">
      <w:pPr>
        <w:pStyle w:val="Rubrikk"/>
      </w:pPr>
    </w:p>
    <w:p w14:paraId="108A20FA" w14:textId="71896ED1" w:rsidR="00BB2D09" w:rsidRPr="00BB2D09" w:rsidRDefault="00BB2D09" w:rsidP="00BB2D09">
      <w:pPr>
        <w:pStyle w:val="Rubrikk"/>
        <w:numPr>
          <w:ilvl w:val="0"/>
          <w:numId w:val="7"/>
        </w:numPr>
      </w:pPr>
      <w:r w:rsidRPr="00BB2D09">
        <w:t xml:space="preserve">Til asketegning brukes en blanding av aske og matolje. Asken må ikke blandes med vann, fordi dette danner etsende lut. </w:t>
      </w:r>
    </w:p>
    <w:p w14:paraId="1E1FCAD3" w14:textId="77777777" w:rsidR="00BB2D09" w:rsidRPr="00BB2D09" w:rsidRDefault="00BB2D09" w:rsidP="00BB2D09">
      <w:pPr>
        <w:pStyle w:val="Rubrikk"/>
      </w:pPr>
    </w:p>
    <w:p w14:paraId="44B4B660" w14:textId="406D4B33" w:rsidR="00BB2D09" w:rsidRPr="00BB2D09" w:rsidRDefault="00BB2D09" w:rsidP="00BB2D09">
      <w:pPr>
        <w:pStyle w:val="Rubrikk"/>
        <w:numPr>
          <w:ilvl w:val="0"/>
          <w:numId w:val="7"/>
        </w:numPr>
      </w:pPr>
      <w:r w:rsidRPr="00BB2D09">
        <w:t>Kirkerommet er åpent en stund før gudstjenesten, med anledning til stillhet, lystenning og bønn.</w:t>
      </w:r>
    </w:p>
    <w:p w14:paraId="63C563C7" w14:textId="77777777" w:rsidR="00BB2D09" w:rsidRPr="00BB2D09" w:rsidRDefault="00BB2D09" w:rsidP="00BB2D09">
      <w:pPr>
        <w:pStyle w:val="Rubrikk"/>
      </w:pPr>
    </w:p>
    <w:p w14:paraId="2691C081" w14:textId="3BEAC65C" w:rsidR="00BB2D09" w:rsidRPr="00BB2D09" w:rsidRDefault="00BB2D09" w:rsidP="00BB2D09">
      <w:pPr>
        <w:pStyle w:val="Rubrikk"/>
        <w:numPr>
          <w:ilvl w:val="0"/>
          <w:numId w:val="7"/>
        </w:numPr>
      </w:pPr>
      <w:r w:rsidRPr="00BB2D09">
        <w:t>Som preludium kan det fremføres vokal- eller instrumentalmusikk som svarer til dagens karakter. Dette skjer normalt som forspill til salmen.</w:t>
      </w:r>
    </w:p>
    <w:p w14:paraId="4092EE54" w14:textId="77777777" w:rsidR="00BB2D09" w:rsidRPr="00BB2D09" w:rsidRDefault="00BB2D09" w:rsidP="00BB2D09">
      <w:pPr>
        <w:pStyle w:val="Rubrikk"/>
      </w:pPr>
    </w:p>
    <w:p w14:paraId="5FCDE1B5" w14:textId="38C8814D" w:rsidR="00BB2D09" w:rsidRPr="00BB2D09" w:rsidRDefault="00BB2D09" w:rsidP="00BB2D09">
      <w:pPr>
        <w:pStyle w:val="Rubrikk"/>
        <w:numPr>
          <w:ilvl w:val="0"/>
          <w:numId w:val="7"/>
        </w:numPr>
      </w:pPr>
      <w:r w:rsidRPr="00BB2D09">
        <w:t>Det kan være prosesjon under preludium, forspill til første salme eller inngangssalme. Prosesjonskors bæres først i prosesjonen. Lys, tekstbok, og eventuelt brød og vin kan bæres inn.</w:t>
      </w:r>
    </w:p>
    <w:p w14:paraId="7858CABF" w14:textId="77777777" w:rsidR="00BB2D09" w:rsidRPr="00BB2D09" w:rsidRDefault="00BB2D09" w:rsidP="00BB2D09">
      <w:pPr>
        <w:pStyle w:val="Rubrikk"/>
      </w:pPr>
    </w:p>
    <w:p w14:paraId="0166F41B" w14:textId="77777777" w:rsidR="00BB2D09" w:rsidRPr="00BB2D09" w:rsidRDefault="00BB2D09" w:rsidP="00BB2D09">
      <w:pPr>
        <w:pStyle w:val="Rubrikk"/>
        <w:ind w:left="720"/>
      </w:pPr>
      <w:r w:rsidRPr="00BB2D09">
        <w:t xml:space="preserve">Menigheten står under eventuell prosesjon, ledd 2 | </w:t>
      </w:r>
      <w:r w:rsidRPr="008B1DCE">
        <w:rPr>
          <w:b/>
          <w:bCs w:val="0"/>
        </w:rPr>
        <w:t>Inngangssalme</w:t>
      </w:r>
      <w:r w:rsidRPr="00BB2D09">
        <w:t xml:space="preserve"> og 3 | </w:t>
      </w:r>
      <w:r w:rsidRPr="008B1DCE">
        <w:rPr>
          <w:b/>
          <w:bCs w:val="0"/>
        </w:rPr>
        <w:t>Hilsen</w:t>
      </w:r>
      <w:r w:rsidRPr="00BB2D09">
        <w:t>.</w:t>
      </w:r>
    </w:p>
    <w:p w14:paraId="65AF66E1" w14:textId="77777777" w:rsidR="00BB2D09" w:rsidRPr="00BB2D09" w:rsidRDefault="00BB2D09" w:rsidP="00BB2D09">
      <w:pPr>
        <w:pStyle w:val="Rubrikk"/>
      </w:pPr>
    </w:p>
    <w:p w14:paraId="150AB2FD" w14:textId="7F15448E" w:rsidR="00BB2D09" w:rsidRPr="00BB2D09" w:rsidRDefault="00BB2D09" w:rsidP="00BB2D09">
      <w:pPr>
        <w:pStyle w:val="Rubrikk"/>
        <w:numPr>
          <w:ilvl w:val="0"/>
          <w:numId w:val="7"/>
        </w:numPr>
      </w:pPr>
      <w:r w:rsidRPr="00BB2D09">
        <w:t xml:space="preserve">Under ledd 3 | </w:t>
      </w:r>
      <w:r w:rsidRPr="008B1DCE">
        <w:rPr>
          <w:b/>
          <w:bCs w:val="0"/>
        </w:rPr>
        <w:t>Hilsen</w:t>
      </w:r>
      <w:r w:rsidRPr="00BB2D09">
        <w:t xml:space="preserve"> kan det være en kort innledning om fastetiden.</w:t>
      </w:r>
    </w:p>
    <w:p w14:paraId="56814C68" w14:textId="77777777" w:rsidR="00BB2D09" w:rsidRPr="00BB2D09" w:rsidRDefault="00BB2D09" w:rsidP="00BB2D09">
      <w:pPr>
        <w:pStyle w:val="Rubrikk"/>
      </w:pPr>
    </w:p>
    <w:p w14:paraId="395D09F9" w14:textId="6DF3F6C4" w:rsidR="00BB2D09" w:rsidRPr="00BB2D09" w:rsidRDefault="00BB2D09" w:rsidP="00BB2D09">
      <w:pPr>
        <w:pStyle w:val="Rubrikk"/>
        <w:numPr>
          <w:ilvl w:val="0"/>
          <w:numId w:val="7"/>
        </w:numPr>
      </w:pPr>
      <w:r w:rsidRPr="00BB2D09">
        <w:t xml:space="preserve">Ledd med overskrift i kursiv kan utelates. Dette gjelder leddene 4 | </w:t>
      </w:r>
      <w:r w:rsidRPr="008B1DCE">
        <w:rPr>
          <w:b/>
          <w:bCs w:val="0"/>
          <w:i/>
          <w:iCs w:val="0"/>
        </w:rPr>
        <w:t>Påminning om livets forgjengelighet</w:t>
      </w:r>
      <w:r w:rsidRPr="00BB2D09">
        <w:t xml:space="preserve">, 5| </w:t>
      </w:r>
      <w:r w:rsidRPr="008B1DCE">
        <w:rPr>
          <w:b/>
          <w:bCs w:val="0"/>
          <w:i/>
          <w:iCs w:val="0"/>
        </w:rPr>
        <w:t>Bønnerop</w:t>
      </w:r>
      <w:r w:rsidRPr="008B1DCE">
        <w:rPr>
          <w:i/>
          <w:iCs w:val="0"/>
        </w:rPr>
        <w:t xml:space="preserve"> </w:t>
      </w:r>
      <w:r w:rsidRPr="008B1DCE">
        <w:rPr>
          <w:b/>
          <w:bCs w:val="0"/>
          <w:i/>
          <w:iCs w:val="0"/>
        </w:rPr>
        <w:t>KYRIE</w:t>
      </w:r>
      <w:r w:rsidRPr="00BB2D09">
        <w:t xml:space="preserve">, 6 | </w:t>
      </w:r>
      <w:r w:rsidRPr="008B1DCE">
        <w:rPr>
          <w:b/>
          <w:bCs w:val="0"/>
          <w:i/>
          <w:iCs w:val="0"/>
        </w:rPr>
        <w:t>Dagens</w:t>
      </w:r>
      <w:r w:rsidRPr="008B1DCE">
        <w:rPr>
          <w:i/>
          <w:iCs w:val="0"/>
        </w:rPr>
        <w:t xml:space="preserve"> </w:t>
      </w:r>
      <w:r w:rsidRPr="008B1DCE">
        <w:rPr>
          <w:b/>
          <w:bCs w:val="0"/>
          <w:i/>
          <w:iCs w:val="0"/>
        </w:rPr>
        <w:t>bønn</w:t>
      </w:r>
      <w:r w:rsidRPr="00BB2D09">
        <w:t xml:space="preserve">, 7 | </w:t>
      </w:r>
      <w:r w:rsidRPr="008B1DCE">
        <w:rPr>
          <w:b/>
          <w:bCs w:val="0"/>
          <w:i/>
          <w:iCs w:val="0"/>
        </w:rPr>
        <w:t>Bibelsk</w:t>
      </w:r>
      <w:r w:rsidRPr="008B1DCE">
        <w:rPr>
          <w:i/>
          <w:iCs w:val="0"/>
        </w:rPr>
        <w:t xml:space="preserve"> </w:t>
      </w:r>
      <w:r w:rsidRPr="008B1DCE">
        <w:rPr>
          <w:b/>
          <w:bCs w:val="0"/>
          <w:i/>
          <w:iCs w:val="0"/>
        </w:rPr>
        <w:t>salme/Salme</w:t>
      </w:r>
      <w:r w:rsidRPr="00BB2D09">
        <w:t xml:space="preserve">, 10 | </w:t>
      </w:r>
      <w:r w:rsidRPr="008B1DCE">
        <w:rPr>
          <w:b/>
          <w:bCs w:val="0"/>
          <w:i/>
          <w:iCs w:val="0"/>
        </w:rPr>
        <w:t>Trosbekjennelse</w:t>
      </w:r>
      <w:r w:rsidRPr="008B1DCE">
        <w:rPr>
          <w:i/>
          <w:iCs w:val="0"/>
        </w:rPr>
        <w:t xml:space="preserve"> </w:t>
      </w:r>
      <w:r w:rsidRPr="00BB2D09">
        <w:t xml:space="preserve">og 13 | </w:t>
      </w:r>
      <w:r w:rsidRPr="008B1DCE">
        <w:rPr>
          <w:b/>
          <w:bCs w:val="0"/>
          <w:i/>
          <w:iCs w:val="0"/>
        </w:rPr>
        <w:t>Tekstlesning og stillhet</w:t>
      </w:r>
      <w:r w:rsidRPr="008B1DCE">
        <w:rPr>
          <w:i/>
          <w:iCs w:val="0"/>
        </w:rPr>
        <w:t xml:space="preserve"> </w:t>
      </w:r>
      <w:r w:rsidRPr="00BB2D09">
        <w:t xml:space="preserve">og 19 | </w:t>
      </w:r>
      <w:r w:rsidRPr="008B1DCE">
        <w:rPr>
          <w:b/>
          <w:bCs w:val="0"/>
          <w:i/>
          <w:iCs w:val="0"/>
        </w:rPr>
        <w:t>Utsendelse</w:t>
      </w:r>
      <w:r w:rsidRPr="00BB2D09">
        <w:t>.</w:t>
      </w:r>
    </w:p>
    <w:p w14:paraId="41546747" w14:textId="77777777" w:rsidR="00BB2D09" w:rsidRPr="00BB2D09" w:rsidRDefault="00BB2D09" w:rsidP="00BB2D09">
      <w:pPr>
        <w:pStyle w:val="Rubrikk"/>
      </w:pPr>
    </w:p>
    <w:p w14:paraId="5E0AF61E" w14:textId="434EAEB8" w:rsidR="00BB2D09" w:rsidRPr="00BB2D09" w:rsidRDefault="00BB2D09" w:rsidP="00BB2D09">
      <w:pPr>
        <w:pStyle w:val="Rubrikk"/>
        <w:numPr>
          <w:ilvl w:val="0"/>
          <w:numId w:val="7"/>
        </w:numPr>
      </w:pPr>
      <w:r w:rsidRPr="00BB2D09">
        <w:t xml:space="preserve">Ledd 12 | </w:t>
      </w:r>
      <w:r w:rsidRPr="008B1DCE">
        <w:rPr>
          <w:b/>
          <w:bCs w:val="0"/>
        </w:rPr>
        <w:t>Syndsbekjennelse</w:t>
      </w:r>
      <w:r w:rsidRPr="00BB2D09">
        <w:t xml:space="preserve"> kan flyttes frem til samlingsdelen. I samlingsdelen legges syndsbekjennelsen eventuelt inn etter ledd 3 | </w:t>
      </w:r>
      <w:r w:rsidRPr="008B1DCE">
        <w:rPr>
          <w:b/>
          <w:bCs w:val="0"/>
        </w:rPr>
        <w:t>Hilsen</w:t>
      </w:r>
      <w:r w:rsidRPr="00BB2D09">
        <w:t>.</w:t>
      </w:r>
    </w:p>
    <w:p w14:paraId="6590C93E" w14:textId="77777777" w:rsidR="00BB2D09" w:rsidRPr="00BB2D09" w:rsidRDefault="00BB2D09" w:rsidP="00BB2D09">
      <w:pPr>
        <w:pStyle w:val="Rubrikk"/>
      </w:pPr>
    </w:p>
    <w:p w14:paraId="7E854263" w14:textId="3C91A9E0" w:rsidR="00BB2D09" w:rsidRPr="00BB2D09" w:rsidRDefault="00BB2D09" w:rsidP="00BB2D09">
      <w:pPr>
        <w:pStyle w:val="Rubrikk"/>
        <w:numPr>
          <w:ilvl w:val="0"/>
          <w:numId w:val="7"/>
        </w:numPr>
      </w:pPr>
      <w:r w:rsidRPr="00BB2D09">
        <w:t xml:space="preserve">Ordning for skriftemålsgudstjeneste kan brukes i stedet for Ordning for askeonsdag. Ledd 16 | </w:t>
      </w:r>
      <w:r w:rsidRPr="008B1DCE">
        <w:rPr>
          <w:b/>
          <w:bCs w:val="0"/>
        </w:rPr>
        <w:t>Asketegningen</w:t>
      </w:r>
      <w:r w:rsidRPr="00BB2D09">
        <w:t xml:space="preserve"> kan eventuelt legges inn i Ordning for skriftemålsgudstjeneste. </w:t>
      </w:r>
    </w:p>
    <w:p w14:paraId="5950BB43" w14:textId="77777777" w:rsidR="00BB2D09" w:rsidRPr="00BB2D09" w:rsidRDefault="00BB2D09" w:rsidP="00BB2D09">
      <w:pPr>
        <w:rPr>
          <w:lang w:val="nb-NO"/>
        </w:rPr>
      </w:pPr>
      <w:r w:rsidRPr="00BB2D09">
        <w:rPr>
          <w:lang w:val="nb-NO"/>
        </w:rPr>
        <w:t> </w:t>
      </w:r>
    </w:p>
    <w:p w14:paraId="40F8E369" w14:textId="77777777" w:rsidR="00984AB9" w:rsidRDefault="00984AB9">
      <w:pPr>
        <w:rPr>
          <w:rFonts w:eastAsiaTheme="majorEastAsia" w:cstheme="majorBidi"/>
          <w:color w:val="A20000" w:themeColor="accent1" w:themeShade="BF"/>
          <w:sz w:val="32"/>
          <w:szCs w:val="32"/>
          <w:lang w:val="nb-NO"/>
        </w:rPr>
      </w:pPr>
      <w:r>
        <w:br w:type="page"/>
      </w:r>
    </w:p>
    <w:p w14:paraId="092CD761" w14:textId="59C6F6DA" w:rsidR="00BB2D09" w:rsidRPr="00BB2D09" w:rsidRDefault="00BB2D09" w:rsidP="00BB2D09">
      <w:pPr>
        <w:pStyle w:val="Overskrift2"/>
        <w:numPr>
          <w:ilvl w:val="0"/>
          <w:numId w:val="11"/>
        </w:numPr>
      </w:pPr>
      <w:r w:rsidRPr="00BB2D09">
        <w:lastRenderedPageBreak/>
        <w:t>Samling</w:t>
      </w:r>
    </w:p>
    <w:p w14:paraId="184F5625" w14:textId="5922E4D3" w:rsidR="00BB2D09" w:rsidRPr="00BB2D09" w:rsidRDefault="00BB2D09" w:rsidP="00BB2D09">
      <w:pPr>
        <w:pStyle w:val="Overskrift3"/>
        <w:numPr>
          <w:ilvl w:val="0"/>
          <w:numId w:val="12"/>
        </w:numPr>
      </w:pPr>
      <w:r w:rsidRPr="00BB2D09">
        <w:t>Forberedelse</w:t>
      </w:r>
    </w:p>
    <w:p w14:paraId="66D355EA" w14:textId="113EBCF0" w:rsidR="00BB2D09" w:rsidRDefault="00BB2D09" w:rsidP="00984AB9">
      <w:pPr>
        <w:pStyle w:val="Rubrikk"/>
      </w:pPr>
      <w:r w:rsidRPr="00BB2D09">
        <w:t xml:space="preserve">Her eller etter 3 | </w:t>
      </w:r>
      <w:r w:rsidRPr="0087781A">
        <w:rPr>
          <w:b/>
          <w:bCs w:val="0"/>
        </w:rPr>
        <w:t>Hilsen</w:t>
      </w:r>
      <w:r w:rsidRPr="00BB2D09">
        <w:t xml:space="preserve"> kan det være</w:t>
      </w:r>
    </w:p>
    <w:p w14:paraId="5479A54A" w14:textId="77777777" w:rsidR="00984AB9" w:rsidRPr="00BB2D09" w:rsidRDefault="00984AB9" w:rsidP="00984AB9">
      <w:pPr>
        <w:pStyle w:val="Rubrikk"/>
      </w:pPr>
    </w:p>
    <w:p w14:paraId="5493E16D" w14:textId="77777777" w:rsidR="00BB2D09" w:rsidRPr="00984AB9" w:rsidRDefault="00BB2D09" w:rsidP="00BB2D09">
      <w:pPr>
        <w:rPr>
          <w:rStyle w:val="Svakutheving"/>
          <w:lang w:val="nb-NO"/>
        </w:rPr>
      </w:pPr>
      <w:r w:rsidRPr="00984AB9">
        <w:rPr>
          <w:rStyle w:val="Svakutheving"/>
          <w:lang w:val="nb-NO"/>
        </w:rPr>
        <w:t>Kort informasjon om dagens gudstjeneste ved medliturg eller liturg.</w:t>
      </w:r>
    </w:p>
    <w:p w14:paraId="483BF042" w14:textId="77777777" w:rsidR="00BB2D09" w:rsidRPr="00984AB9" w:rsidRDefault="00BB2D09" w:rsidP="00BB2D09">
      <w:pPr>
        <w:rPr>
          <w:rStyle w:val="Svakutheving"/>
          <w:lang w:val="nb-NO"/>
        </w:rPr>
      </w:pPr>
      <w:r w:rsidRPr="00984AB9">
        <w:rPr>
          <w:rStyle w:val="Svakutheving"/>
          <w:lang w:val="nb-NO"/>
        </w:rPr>
        <w:t xml:space="preserve">Kort stillhet </w:t>
      </w:r>
    </w:p>
    <w:p w14:paraId="3E7CEFC4" w14:textId="77777777" w:rsidR="00BB2D09" w:rsidRPr="00984AB9" w:rsidRDefault="00BB2D09" w:rsidP="00BB2D09">
      <w:pPr>
        <w:rPr>
          <w:rStyle w:val="Svakutheving"/>
          <w:lang w:val="nb-NO"/>
        </w:rPr>
      </w:pPr>
      <w:r w:rsidRPr="00984AB9">
        <w:rPr>
          <w:rStyle w:val="Svakutheving"/>
          <w:lang w:val="nb-NO"/>
        </w:rPr>
        <w:t>Tre klokkeslag</w:t>
      </w:r>
    </w:p>
    <w:p w14:paraId="58945421" w14:textId="57D12BDD" w:rsidR="00BB2D09" w:rsidRPr="00BB2D09" w:rsidRDefault="00BB2D09" w:rsidP="00BB2D09">
      <w:pPr>
        <w:pStyle w:val="Overskrift3"/>
        <w:numPr>
          <w:ilvl w:val="0"/>
          <w:numId w:val="12"/>
        </w:numPr>
      </w:pPr>
      <w:r w:rsidRPr="00BB2D09">
        <w:t>Inngangssalme eller introitus</w:t>
      </w:r>
    </w:p>
    <w:p w14:paraId="4D6C4DF4" w14:textId="63E66499" w:rsidR="00BB2D09" w:rsidRPr="00BB2D09" w:rsidRDefault="00BB2D09" w:rsidP="00BB2D09">
      <w:pPr>
        <w:pStyle w:val="Overskrift3"/>
        <w:numPr>
          <w:ilvl w:val="0"/>
          <w:numId w:val="12"/>
        </w:numPr>
      </w:pPr>
      <w:r w:rsidRPr="00BB2D09">
        <w:t>Hilsen</w:t>
      </w:r>
    </w:p>
    <w:p w14:paraId="4EF76CEC" w14:textId="77777777" w:rsidR="00BB2D09" w:rsidRPr="00BB2D09" w:rsidRDefault="00BB2D09" w:rsidP="00F83678">
      <w:pPr>
        <w:pStyle w:val="Rubrikk"/>
      </w:pPr>
      <w:r w:rsidRPr="00BB2D09">
        <w:t>ENTEN</w:t>
      </w:r>
    </w:p>
    <w:p w14:paraId="051A6710" w14:textId="77777777" w:rsidR="00BB2D09" w:rsidRPr="00BB2D09" w:rsidRDefault="00BB2D09" w:rsidP="00BB2D09">
      <w:pPr>
        <w:rPr>
          <w:lang w:val="nb-NO"/>
        </w:rPr>
      </w:pPr>
      <w:r w:rsidRPr="00F83678">
        <w:rPr>
          <w:rStyle w:val="Sterk"/>
          <w:lang w:val="nb-NO"/>
        </w:rPr>
        <w:t>L |</w:t>
      </w:r>
      <w:r w:rsidRPr="00BB2D09">
        <w:rPr>
          <w:lang w:val="nb-NO"/>
        </w:rPr>
        <w:t xml:space="preserve"> Nåde være med dere og fred fra Gud, vår Far, og Herren Jesus Kristus.</w:t>
      </w:r>
    </w:p>
    <w:p w14:paraId="60F095AB" w14:textId="77777777" w:rsidR="00BB2D09" w:rsidRPr="00BB2D09" w:rsidRDefault="00BB2D09" w:rsidP="00F83678">
      <w:pPr>
        <w:pStyle w:val="Rubrikk"/>
      </w:pPr>
      <w:r w:rsidRPr="00BB2D09">
        <w:t>ELLER</w:t>
      </w:r>
    </w:p>
    <w:p w14:paraId="08AABE8E" w14:textId="77777777" w:rsidR="00BB2D09" w:rsidRPr="00BB2D09" w:rsidRDefault="00BB2D09" w:rsidP="00BB2D09">
      <w:pPr>
        <w:rPr>
          <w:lang w:val="nb-NO"/>
        </w:rPr>
      </w:pPr>
      <w:r w:rsidRPr="00F83678">
        <w:rPr>
          <w:rStyle w:val="Sterk"/>
          <w:lang w:val="nb-NO"/>
        </w:rPr>
        <w:t>L |</w:t>
      </w:r>
      <w:r w:rsidRPr="00BB2D09">
        <w:rPr>
          <w:lang w:val="nb-NO"/>
        </w:rPr>
        <w:t xml:space="preserve"> Vår Herre Jesu Kristi nåde, Guds kjærlighet og Den hellige ånds samfunn være med dere alle.</w:t>
      </w:r>
    </w:p>
    <w:p w14:paraId="195D039D" w14:textId="77777777" w:rsidR="00BB2D09" w:rsidRPr="00BB2D09" w:rsidRDefault="00BB2D09" w:rsidP="00F83678">
      <w:pPr>
        <w:pStyle w:val="Rubrikk"/>
      </w:pPr>
      <w:r w:rsidRPr="00BB2D09">
        <w:t>ELLER</w:t>
      </w:r>
    </w:p>
    <w:p w14:paraId="20605017" w14:textId="77777777" w:rsidR="00BB2D09" w:rsidRPr="00BB2D09" w:rsidRDefault="00BB2D09" w:rsidP="00BB2D09">
      <w:pPr>
        <w:rPr>
          <w:lang w:val="nb-NO"/>
        </w:rPr>
      </w:pPr>
      <w:r w:rsidRPr="00F83678">
        <w:rPr>
          <w:rStyle w:val="Sterk"/>
          <w:lang w:val="nb-NO"/>
        </w:rPr>
        <w:t>L |</w:t>
      </w:r>
      <w:r w:rsidRPr="00BB2D09">
        <w:rPr>
          <w:lang w:val="nb-NO"/>
        </w:rPr>
        <w:t xml:space="preserve"> I Faderens og (+) Sønnens og Den hellige ånds navn.</w:t>
      </w:r>
    </w:p>
    <w:p w14:paraId="29ED42B8" w14:textId="77777777" w:rsidR="00BB2D09" w:rsidRPr="00BB2D09" w:rsidRDefault="00BB2D09" w:rsidP="00F83678">
      <w:pPr>
        <w:pStyle w:val="Rubrikk"/>
      </w:pPr>
      <w:r w:rsidRPr="00BB2D09">
        <w:t>ELLER</w:t>
      </w:r>
    </w:p>
    <w:p w14:paraId="30CDD09A" w14:textId="2FBB8513" w:rsidR="00984AB9" w:rsidRPr="003A3733" w:rsidRDefault="00BB2D09" w:rsidP="00BB2D09">
      <w:pPr>
        <w:rPr>
          <w:rStyle w:val="Svakutheving"/>
          <w:i w:val="0"/>
          <w:iCs/>
          <w:lang w:val="nb-NO"/>
        </w:rPr>
      </w:pPr>
      <w:r w:rsidRPr="00F83678">
        <w:rPr>
          <w:rStyle w:val="Sterk"/>
          <w:lang w:val="nb-NO"/>
        </w:rPr>
        <w:t>L |</w:t>
      </w:r>
      <w:r w:rsidRPr="00BB2D09">
        <w:rPr>
          <w:lang w:val="nb-NO"/>
        </w:rPr>
        <w:t xml:space="preserve"> I Faderens og (+) Sønnens og Den hellige ånds navn: Vår skaper, frigjører og livgiver.</w:t>
      </w:r>
    </w:p>
    <w:p w14:paraId="4912A213" w14:textId="2E19DA05" w:rsidR="00984AB9" w:rsidRDefault="00BB2D09" w:rsidP="00BB2D09">
      <w:pPr>
        <w:rPr>
          <w:rStyle w:val="Svakutheving"/>
          <w:lang w:val="nb-NO"/>
        </w:rPr>
      </w:pPr>
      <w:r w:rsidRPr="00984AB9">
        <w:rPr>
          <w:rStyle w:val="Svakutheving"/>
          <w:lang w:val="nb-NO"/>
        </w:rPr>
        <w:t>Menigheten setter seg.</w:t>
      </w:r>
    </w:p>
    <w:p w14:paraId="31FA2B1B" w14:textId="617E78BB" w:rsidR="00BB2D09" w:rsidRPr="008B1DCE" w:rsidRDefault="00BB2D09" w:rsidP="00BB2D09">
      <w:pPr>
        <w:pStyle w:val="Overskrift3"/>
        <w:numPr>
          <w:ilvl w:val="0"/>
          <w:numId w:val="12"/>
        </w:numPr>
        <w:rPr>
          <w:i/>
          <w:iCs w:val="0"/>
        </w:rPr>
      </w:pPr>
      <w:r w:rsidRPr="008B1DCE">
        <w:rPr>
          <w:i/>
          <w:iCs w:val="0"/>
        </w:rPr>
        <w:t>Påminning om livets forgjengelighet</w:t>
      </w:r>
    </w:p>
    <w:p w14:paraId="6554749C" w14:textId="77777777" w:rsidR="00BB2D09" w:rsidRPr="00BB2D09" w:rsidRDefault="00BB2D09" w:rsidP="00F83678">
      <w:pPr>
        <w:pStyle w:val="Rubrikk"/>
      </w:pPr>
      <w:r w:rsidRPr="00BB2D09">
        <w:t>ENTEN</w:t>
      </w:r>
    </w:p>
    <w:p w14:paraId="740A81A6" w14:textId="77777777" w:rsidR="00BB2D09" w:rsidRPr="00BB2D09" w:rsidRDefault="00BB2D09" w:rsidP="00984AB9">
      <w:pPr>
        <w:spacing w:after="0"/>
        <w:rPr>
          <w:lang w:val="nb-NO"/>
        </w:rPr>
      </w:pPr>
      <w:r w:rsidRPr="00F83678">
        <w:rPr>
          <w:rStyle w:val="Sterk"/>
          <w:lang w:val="nb-NO"/>
        </w:rPr>
        <w:t>ML/L |</w:t>
      </w:r>
      <w:r w:rsidRPr="00BB2D09">
        <w:rPr>
          <w:lang w:val="nb-NO"/>
        </w:rPr>
        <w:t xml:space="preserve"> La oss høre hva Forkynneren skriver om livet:</w:t>
      </w:r>
    </w:p>
    <w:p w14:paraId="521CBC9B" w14:textId="77777777" w:rsidR="00BB2D09" w:rsidRPr="00BB2D09" w:rsidRDefault="00BB2D09" w:rsidP="00984AB9">
      <w:pPr>
        <w:spacing w:after="0"/>
        <w:rPr>
          <w:lang w:val="nb-NO"/>
        </w:rPr>
      </w:pPr>
      <w:r w:rsidRPr="00BB2D09">
        <w:rPr>
          <w:lang w:val="nb-NO"/>
        </w:rPr>
        <w:t>Alt har sin tid, det er en tid for alt som skjer under himmelen:</w:t>
      </w:r>
    </w:p>
    <w:p w14:paraId="337C7787" w14:textId="77777777" w:rsidR="00BB2D09" w:rsidRPr="00BB2D09" w:rsidRDefault="00BB2D09" w:rsidP="00984AB9">
      <w:pPr>
        <w:spacing w:after="0"/>
        <w:rPr>
          <w:lang w:val="nb-NO"/>
        </w:rPr>
      </w:pPr>
      <w:r w:rsidRPr="00BB2D09">
        <w:rPr>
          <w:lang w:val="nb-NO"/>
        </w:rPr>
        <w:t xml:space="preserve">en tid for å fødes, en tid for å dø, </w:t>
      </w:r>
    </w:p>
    <w:p w14:paraId="49023B20" w14:textId="77777777" w:rsidR="00BB2D09" w:rsidRPr="00BB2D09" w:rsidRDefault="00BB2D09" w:rsidP="00984AB9">
      <w:pPr>
        <w:spacing w:after="0"/>
        <w:rPr>
          <w:lang w:val="nb-NO"/>
        </w:rPr>
      </w:pPr>
      <w:r w:rsidRPr="00BB2D09">
        <w:rPr>
          <w:lang w:val="nb-NO"/>
        </w:rPr>
        <w:t>en tid for å plante, en tid for å rykke opp,</w:t>
      </w:r>
    </w:p>
    <w:p w14:paraId="75A32698" w14:textId="77777777" w:rsidR="00BB2D09" w:rsidRPr="00BB2D09" w:rsidRDefault="00BB2D09" w:rsidP="00984AB9">
      <w:pPr>
        <w:spacing w:after="0"/>
        <w:rPr>
          <w:lang w:val="nb-NO"/>
        </w:rPr>
      </w:pPr>
      <w:r w:rsidRPr="00BB2D09">
        <w:rPr>
          <w:lang w:val="nb-NO"/>
        </w:rPr>
        <w:t xml:space="preserve">en tid for å gråte, en tid for å le, </w:t>
      </w:r>
    </w:p>
    <w:p w14:paraId="0F0C8B9C" w14:textId="77777777" w:rsidR="00BB2D09" w:rsidRPr="00BB2D09" w:rsidRDefault="00BB2D09" w:rsidP="00984AB9">
      <w:pPr>
        <w:spacing w:after="0"/>
        <w:rPr>
          <w:lang w:val="nb-NO"/>
        </w:rPr>
      </w:pPr>
      <w:r w:rsidRPr="00BB2D09">
        <w:rPr>
          <w:lang w:val="nb-NO"/>
        </w:rPr>
        <w:t>en tid for å sørge, en tid for å danse,</w:t>
      </w:r>
    </w:p>
    <w:p w14:paraId="6F5492D8" w14:textId="77777777" w:rsidR="00BB2D09" w:rsidRPr="00BB2D09" w:rsidRDefault="00BB2D09" w:rsidP="00984AB9">
      <w:pPr>
        <w:spacing w:after="0"/>
        <w:rPr>
          <w:lang w:val="nb-NO"/>
        </w:rPr>
      </w:pPr>
      <w:r w:rsidRPr="00BB2D09">
        <w:rPr>
          <w:lang w:val="nb-NO"/>
        </w:rPr>
        <w:t xml:space="preserve">en tid for å lete, en tid for å miste, </w:t>
      </w:r>
    </w:p>
    <w:p w14:paraId="1A926AFF" w14:textId="77777777" w:rsidR="00BB2D09" w:rsidRPr="00BB2D09" w:rsidRDefault="00BB2D09" w:rsidP="00984AB9">
      <w:pPr>
        <w:spacing w:after="0"/>
        <w:rPr>
          <w:lang w:val="nb-NO"/>
        </w:rPr>
      </w:pPr>
      <w:r w:rsidRPr="00BB2D09">
        <w:rPr>
          <w:lang w:val="nb-NO"/>
        </w:rPr>
        <w:t>en tid for å bevare, en tid for å kaste,</w:t>
      </w:r>
    </w:p>
    <w:p w14:paraId="7E1F7C4B" w14:textId="77777777" w:rsidR="00BB2D09" w:rsidRPr="00BB2D09" w:rsidRDefault="00BB2D09" w:rsidP="00984AB9">
      <w:pPr>
        <w:spacing w:after="0"/>
        <w:rPr>
          <w:lang w:val="nb-NO"/>
        </w:rPr>
      </w:pPr>
      <w:r w:rsidRPr="00BB2D09">
        <w:rPr>
          <w:lang w:val="nb-NO"/>
        </w:rPr>
        <w:t xml:space="preserve">en tid for å rive i stykker, en tid for å sy sammen, </w:t>
      </w:r>
    </w:p>
    <w:p w14:paraId="18F04A46" w14:textId="77777777" w:rsidR="00BB2D09" w:rsidRPr="00BB2D09" w:rsidRDefault="00BB2D09" w:rsidP="00984AB9">
      <w:pPr>
        <w:spacing w:after="0"/>
        <w:rPr>
          <w:lang w:val="nb-NO"/>
        </w:rPr>
      </w:pPr>
      <w:r w:rsidRPr="00BB2D09">
        <w:rPr>
          <w:lang w:val="nb-NO"/>
        </w:rPr>
        <w:t>en tid for å tie, en tid for å tale.</w:t>
      </w:r>
    </w:p>
    <w:p w14:paraId="555E312D" w14:textId="77777777" w:rsidR="00BB2D09" w:rsidRPr="00BB2D09" w:rsidRDefault="00BB2D09" w:rsidP="00984AB9">
      <w:pPr>
        <w:spacing w:after="0"/>
        <w:rPr>
          <w:lang w:val="nb-NO"/>
        </w:rPr>
      </w:pPr>
    </w:p>
    <w:p w14:paraId="19916BB5" w14:textId="77777777" w:rsidR="00BB2D09" w:rsidRPr="00BB2D09" w:rsidRDefault="00BB2D09" w:rsidP="00984AB9">
      <w:pPr>
        <w:spacing w:after="0"/>
        <w:rPr>
          <w:lang w:val="nb-NO"/>
        </w:rPr>
      </w:pPr>
      <w:r w:rsidRPr="00BB2D09">
        <w:rPr>
          <w:lang w:val="nb-NO"/>
        </w:rPr>
        <w:t>Alt skapte han vakkert, hver ting til sin tid.</w:t>
      </w:r>
    </w:p>
    <w:p w14:paraId="7ADDC8DB" w14:textId="77777777" w:rsidR="00BB2D09" w:rsidRPr="00BB2D09" w:rsidRDefault="00BB2D09" w:rsidP="00984AB9">
      <w:pPr>
        <w:spacing w:after="0"/>
        <w:rPr>
          <w:lang w:val="nb-NO"/>
        </w:rPr>
      </w:pPr>
      <w:r w:rsidRPr="00BB2D09">
        <w:rPr>
          <w:lang w:val="nb-NO"/>
        </w:rPr>
        <w:lastRenderedPageBreak/>
        <w:t xml:space="preserve">Ja, alle tider har han lagt i menneskenes hjerte. </w:t>
      </w:r>
    </w:p>
    <w:p w14:paraId="296F6C0D" w14:textId="77777777" w:rsidR="00BB2D09" w:rsidRPr="00BB2D09" w:rsidRDefault="00BB2D09" w:rsidP="00984AB9">
      <w:pPr>
        <w:spacing w:after="0"/>
        <w:rPr>
          <w:lang w:val="nb-NO"/>
        </w:rPr>
      </w:pPr>
      <w:r w:rsidRPr="00BB2D09">
        <w:rPr>
          <w:lang w:val="nb-NO"/>
        </w:rPr>
        <w:t>Likevel kan ikke mennesket fatte det Gud har gjort fra begynnelse til slutt.</w:t>
      </w:r>
    </w:p>
    <w:p w14:paraId="3290F72E" w14:textId="77777777" w:rsidR="00BB2D09" w:rsidRPr="00BB2D09" w:rsidRDefault="00BB2D09" w:rsidP="00984AB9">
      <w:pPr>
        <w:spacing w:after="0"/>
        <w:rPr>
          <w:lang w:val="nb-NO"/>
        </w:rPr>
      </w:pPr>
      <w:r w:rsidRPr="00BB2D09">
        <w:rPr>
          <w:lang w:val="nb-NO"/>
        </w:rPr>
        <w:t>Jeg skjønte at alt Gud gjør, står gjennom alle tider.</w:t>
      </w:r>
    </w:p>
    <w:p w14:paraId="7E676BFC" w14:textId="77777777" w:rsidR="00BB2D09" w:rsidRPr="00984AB9" w:rsidRDefault="00BB2D09" w:rsidP="00BB2D09">
      <w:pPr>
        <w:rPr>
          <w:rStyle w:val="Svakreferanse"/>
          <w:lang w:val="nb-NO"/>
        </w:rPr>
      </w:pPr>
      <w:r w:rsidRPr="00BB2D09">
        <w:rPr>
          <w:lang w:val="nb-NO"/>
        </w:rPr>
        <w:t xml:space="preserve">Ingen kan legge noe til, og ingen kan trekke noe fra. </w:t>
      </w:r>
      <w:r w:rsidRPr="00984AB9">
        <w:rPr>
          <w:rStyle w:val="Svakreferanse"/>
          <w:lang w:val="nb-NO"/>
        </w:rPr>
        <w:t>FORKYNNEREN 3, 1-2.4.6- 7.11.14A</w:t>
      </w:r>
    </w:p>
    <w:p w14:paraId="60A69F4D" w14:textId="77777777" w:rsidR="00BB2D09" w:rsidRPr="00BB2D09" w:rsidRDefault="00BB2D09" w:rsidP="00F83678">
      <w:pPr>
        <w:pStyle w:val="Rubrikk"/>
      </w:pPr>
      <w:r w:rsidRPr="00BB2D09">
        <w:t>ELLER</w:t>
      </w:r>
    </w:p>
    <w:p w14:paraId="733A3771" w14:textId="77777777" w:rsidR="00BB2D09" w:rsidRPr="00BB2D09" w:rsidRDefault="00BB2D09" w:rsidP="00BB2D09">
      <w:pPr>
        <w:rPr>
          <w:lang w:val="nb-NO"/>
        </w:rPr>
      </w:pPr>
      <w:r w:rsidRPr="00F83678">
        <w:rPr>
          <w:rStyle w:val="Sterk"/>
          <w:lang w:val="nb-NO"/>
        </w:rPr>
        <w:t>ML/L</w:t>
      </w:r>
      <w:r w:rsidRPr="00BB2D09">
        <w:rPr>
          <w:lang w:val="nb-NO"/>
        </w:rPr>
        <w:t xml:space="preserve"> | La oss høre hva profeten Jesaja skriver om livet: </w:t>
      </w:r>
    </w:p>
    <w:p w14:paraId="1B6DEE87" w14:textId="77777777" w:rsidR="00BB2D09" w:rsidRPr="00BB2D09" w:rsidRDefault="00BB2D09" w:rsidP="00BB2D09">
      <w:pPr>
        <w:rPr>
          <w:lang w:val="nb-NO"/>
        </w:rPr>
      </w:pPr>
      <w:r w:rsidRPr="00BB2D09">
        <w:rPr>
          <w:lang w:val="nb-NO"/>
        </w:rPr>
        <w:t xml:space="preserve">«Alle mennesker er gress, all deres troskap er som blomsten på marken. Gresset tørker bort, blomsten visner når Herrens ånde blåser på den. Sannelig, folket er gress. Gresset tørker bort, blomsten visner, men ordet fra vår Gud står fast for evig.» </w:t>
      </w:r>
      <w:r w:rsidRPr="00984AB9">
        <w:rPr>
          <w:rStyle w:val="Svakreferanse"/>
          <w:lang w:val="nb-NO"/>
        </w:rPr>
        <w:t>JESAJA 40, 6B-8</w:t>
      </w:r>
    </w:p>
    <w:p w14:paraId="1E400AAE" w14:textId="2BDDA0C7" w:rsidR="00BB2D09" w:rsidRPr="008B1DCE" w:rsidRDefault="00BB2D09" w:rsidP="00BB2D09">
      <w:pPr>
        <w:pStyle w:val="Overskrift3"/>
        <w:numPr>
          <w:ilvl w:val="0"/>
          <w:numId w:val="12"/>
        </w:numPr>
        <w:rPr>
          <w:i/>
          <w:iCs w:val="0"/>
        </w:rPr>
      </w:pPr>
      <w:r w:rsidRPr="008B1DCE">
        <w:rPr>
          <w:i/>
          <w:iCs w:val="0"/>
        </w:rPr>
        <w:t>Bønnerop KYRIE</w:t>
      </w:r>
    </w:p>
    <w:p w14:paraId="19E6726E" w14:textId="2D66B5F9" w:rsidR="00BB2D09" w:rsidRPr="008B1DCE" w:rsidRDefault="00BB2D09" w:rsidP="00BB2D09">
      <w:pPr>
        <w:pStyle w:val="Overskrift3"/>
        <w:numPr>
          <w:ilvl w:val="0"/>
          <w:numId w:val="12"/>
        </w:numPr>
        <w:rPr>
          <w:i/>
          <w:iCs w:val="0"/>
        </w:rPr>
      </w:pPr>
      <w:r w:rsidRPr="008B1DCE">
        <w:rPr>
          <w:i/>
          <w:iCs w:val="0"/>
        </w:rPr>
        <w:t>Dagens bønn</w:t>
      </w:r>
    </w:p>
    <w:p w14:paraId="521874D9" w14:textId="77777777" w:rsidR="00BB2D09" w:rsidRPr="00BB2D09" w:rsidRDefault="00BB2D09" w:rsidP="00F83678">
      <w:pPr>
        <w:pStyle w:val="Rubrikk"/>
      </w:pPr>
      <w:r w:rsidRPr="00BB2D09">
        <w:t>ENTEN</w:t>
      </w:r>
    </w:p>
    <w:p w14:paraId="0F478167" w14:textId="77777777" w:rsidR="00BB2D09" w:rsidRPr="00BB2D09" w:rsidRDefault="00BB2D09" w:rsidP="00BB2D09">
      <w:pPr>
        <w:rPr>
          <w:lang w:val="nb-NO"/>
        </w:rPr>
      </w:pPr>
      <w:r w:rsidRPr="00F83678">
        <w:rPr>
          <w:rStyle w:val="Sterk"/>
          <w:lang w:val="nb-NO"/>
        </w:rPr>
        <w:t>L/ML |</w:t>
      </w:r>
      <w:r w:rsidRPr="00BB2D09">
        <w:rPr>
          <w:lang w:val="nb-NO"/>
        </w:rPr>
        <w:t xml:space="preserve"> La oss alle be. </w:t>
      </w:r>
    </w:p>
    <w:p w14:paraId="453BF45B" w14:textId="77777777" w:rsidR="00BB2D09" w:rsidRPr="00BB2D09" w:rsidRDefault="00BB2D09" w:rsidP="00BB2D09">
      <w:pPr>
        <w:rPr>
          <w:lang w:val="nb-NO"/>
        </w:rPr>
      </w:pPr>
      <w:r w:rsidRPr="00BB2D09">
        <w:rPr>
          <w:lang w:val="nb-NO"/>
        </w:rPr>
        <w:t xml:space="preserve">Barmhjertige Gud, du setter oss fri fra synd og forgjengelighet. Vi ber deg: Lær oss å holde faste slik du vil. Gjør oss utholdende i bønn, trofaste i kjærlighet og helhjertet i kamp for rettferd. Gi verden håp ved Jesu Kristi kors, han som med deg og Den hellige ånd lever og råder, én sann Gud fra evighet til evighet. </w:t>
      </w:r>
    </w:p>
    <w:p w14:paraId="281A19C8" w14:textId="77777777" w:rsidR="00BB2D09" w:rsidRPr="00BB2D09" w:rsidRDefault="00BB2D09" w:rsidP="00BB2D09">
      <w:pPr>
        <w:rPr>
          <w:lang w:val="nb-NO"/>
        </w:rPr>
      </w:pPr>
      <w:r w:rsidRPr="00F83678">
        <w:rPr>
          <w:rStyle w:val="Sterk"/>
          <w:lang w:val="nb-NO"/>
        </w:rPr>
        <w:t>A |</w:t>
      </w:r>
      <w:r w:rsidRPr="00BB2D09">
        <w:rPr>
          <w:lang w:val="nb-NO"/>
        </w:rPr>
        <w:t xml:space="preserve"> </w:t>
      </w:r>
      <w:r w:rsidRPr="00A94069">
        <w:rPr>
          <w:rStyle w:val="FellestalteordTegn"/>
          <w:b/>
          <w:bCs/>
          <w:i w:val="0"/>
          <w:iCs w:val="0"/>
        </w:rPr>
        <w:t>Amen</w:t>
      </w:r>
      <w:r w:rsidRPr="00BB2D09">
        <w:rPr>
          <w:lang w:val="nb-NO"/>
        </w:rPr>
        <w:t>.</w:t>
      </w:r>
    </w:p>
    <w:p w14:paraId="0C5BD584" w14:textId="77777777" w:rsidR="00BB2D09" w:rsidRPr="00BB2D09" w:rsidRDefault="00BB2D09" w:rsidP="00F83678">
      <w:pPr>
        <w:pStyle w:val="Rubrikk"/>
      </w:pPr>
      <w:r w:rsidRPr="00BB2D09">
        <w:t>ELLER</w:t>
      </w:r>
    </w:p>
    <w:p w14:paraId="3A1AE3D9" w14:textId="77777777" w:rsidR="00BB2D09" w:rsidRPr="00984AB9" w:rsidRDefault="00BB2D09" w:rsidP="00BB2D09">
      <w:pPr>
        <w:rPr>
          <w:rStyle w:val="Svakutheving"/>
          <w:lang w:val="nb-NO"/>
        </w:rPr>
      </w:pPr>
      <w:r w:rsidRPr="00984AB9">
        <w:rPr>
          <w:rStyle w:val="Svakutheving"/>
          <w:lang w:val="nb-NO"/>
        </w:rPr>
        <w:t>Lokalt utformet bønn</w:t>
      </w:r>
    </w:p>
    <w:p w14:paraId="22EA2F28" w14:textId="77777777" w:rsidR="00984AB9" w:rsidRDefault="00984AB9">
      <w:pPr>
        <w:rPr>
          <w:rFonts w:eastAsiaTheme="majorEastAsia" w:cstheme="majorBidi"/>
          <w:color w:val="A20000" w:themeColor="accent1" w:themeShade="BF"/>
          <w:sz w:val="32"/>
          <w:szCs w:val="32"/>
          <w:lang w:val="nb-NO"/>
        </w:rPr>
      </w:pPr>
      <w:r>
        <w:br w:type="page"/>
      </w:r>
    </w:p>
    <w:p w14:paraId="34A3CCD5" w14:textId="3B32B22D" w:rsidR="00BB2D09" w:rsidRPr="00BB2D09" w:rsidRDefault="00BB2D09" w:rsidP="00BB2D09">
      <w:pPr>
        <w:pStyle w:val="Overskrift2"/>
        <w:numPr>
          <w:ilvl w:val="0"/>
          <w:numId w:val="11"/>
        </w:numPr>
      </w:pPr>
      <w:r w:rsidRPr="00BB2D09">
        <w:lastRenderedPageBreak/>
        <w:t>Ordet</w:t>
      </w:r>
    </w:p>
    <w:p w14:paraId="0AF5C86C" w14:textId="71130F0A" w:rsidR="00BB2D09" w:rsidRPr="008B1DCE" w:rsidRDefault="00BB2D09" w:rsidP="00BB2D09">
      <w:pPr>
        <w:pStyle w:val="Overskrift3"/>
        <w:numPr>
          <w:ilvl w:val="0"/>
          <w:numId w:val="12"/>
        </w:numPr>
        <w:rPr>
          <w:i/>
          <w:iCs w:val="0"/>
        </w:rPr>
      </w:pPr>
      <w:r w:rsidRPr="008B1DCE">
        <w:rPr>
          <w:i/>
          <w:iCs w:val="0"/>
        </w:rPr>
        <w:t>Bibelsk salme/Salme</w:t>
      </w:r>
    </w:p>
    <w:p w14:paraId="12167DD3" w14:textId="77777777" w:rsidR="00BB2D09" w:rsidRPr="00BB2D09" w:rsidRDefault="00BB2D09" w:rsidP="00F83678">
      <w:pPr>
        <w:pStyle w:val="Rubrikk"/>
      </w:pPr>
      <w:r w:rsidRPr="00BB2D09">
        <w:t xml:space="preserve">Her følger bibelsk salme eller en annen salme. </w:t>
      </w:r>
    </w:p>
    <w:p w14:paraId="03E5D009" w14:textId="77777777" w:rsidR="00BB2D09" w:rsidRPr="00BB2D09" w:rsidRDefault="00BB2D09" w:rsidP="00F83678">
      <w:pPr>
        <w:pStyle w:val="Rubrikk"/>
      </w:pPr>
    </w:p>
    <w:p w14:paraId="226AAE95" w14:textId="77777777" w:rsidR="00BB2D09" w:rsidRPr="00BB2D09" w:rsidRDefault="00BB2D09" w:rsidP="00F83678">
      <w:pPr>
        <w:pStyle w:val="Rubrikk"/>
      </w:pPr>
      <w:r w:rsidRPr="00BB2D09">
        <w:t xml:space="preserve">Dersom Salme 51 ikke brukes som Bibelsk salme her, brukes den som syndsbekjennelse i ledd 12 | </w:t>
      </w:r>
      <w:r w:rsidRPr="0087781A">
        <w:rPr>
          <w:b/>
          <w:bCs w:val="0"/>
        </w:rPr>
        <w:t>Syndsbekjennelse</w:t>
      </w:r>
      <w:r w:rsidRPr="00BB2D09">
        <w:t>.</w:t>
      </w:r>
    </w:p>
    <w:p w14:paraId="443A13D1" w14:textId="08835AD4" w:rsidR="00BB2D09" w:rsidRPr="00BB2D09" w:rsidRDefault="00BB2D09" w:rsidP="00BB2D09">
      <w:pPr>
        <w:pStyle w:val="Overskrift3"/>
        <w:numPr>
          <w:ilvl w:val="0"/>
          <w:numId w:val="12"/>
        </w:numPr>
      </w:pPr>
      <w:r w:rsidRPr="00BB2D09">
        <w:t>Tekstlesning</w:t>
      </w:r>
    </w:p>
    <w:p w14:paraId="031713AB" w14:textId="77777777" w:rsidR="00BB2D09" w:rsidRPr="00BB2D09" w:rsidRDefault="00BB2D09" w:rsidP="00F83678">
      <w:pPr>
        <w:pStyle w:val="Rubrikk"/>
      </w:pPr>
      <w:r w:rsidRPr="00BB2D09">
        <w:t>Her kan det leses en av kirkeårets tekster for askeonsdag, en av tekstene som er foreslått i Veiledning for askeonsdag eller en annen høvelig tekst.</w:t>
      </w:r>
    </w:p>
    <w:p w14:paraId="275A3953" w14:textId="77777777" w:rsidR="00BB2D09" w:rsidRPr="00BB2D09" w:rsidRDefault="00BB2D09" w:rsidP="00F83678">
      <w:pPr>
        <w:pStyle w:val="Rubrikk"/>
      </w:pPr>
    </w:p>
    <w:p w14:paraId="4B55F374" w14:textId="77777777" w:rsidR="00BB2D09" w:rsidRPr="00BB2D09" w:rsidRDefault="00BB2D09" w:rsidP="00F83678">
      <w:pPr>
        <w:pStyle w:val="Rubrikk"/>
      </w:pPr>
      <w:r w:rsidRPr="00984AB9">
        <w:t>Lesningen innledes</w:t>
      </w:r>
      <w:r w:rsidRPr="00BB2D09">
        <w:t xml:space="preserve"> med:</w:t>
      </w:r>
    </w:p>
    <w:p w14:paraId="3B6992DD" w14:textId="77777777" w:rsidR="00BB2D09" w:rsidRPr="00BB2D09" w:rsidRDefault="00BB2D09" w:rsidP="00BB2D09">
      <w:pPr>
        <w:rPr>
          <w:lang w:val="nb-NO"/>
        </w:rPr>
      </w:pPr>
      <w:r w:rsidRPr="00F83678">
        <w:rPr>
          <w:rStyle w:val="Sterk"/>
          <w:lang w:val="nb-NO"/>
        </w:rPr>
        <w:t>ML |</w:t>
      </w:r>
      <w:r w:rsidRPr="00BB2D09">
        <w:rPr>
          <w:lang w:val="nb-NO"/>
        </w:rPr>
        <w:t xml:space="preserve"> Det står skrevet i/hos ...</w:t>
      </w:r>
    </w:p>
    <w:p w14:paraId="5C340D70" w14:textId="77777777" w:rsidR="00BB2D09" w:rsidRPr="00BB2D09" w:rsidRDefault="00BB2D09" w:rsidP="00F83678">
      <w:pPr>
        <w:pStyle w:val="Rubrikk"/>
      </w:pPr>
      <w:r w:rsidRPr="00BB2D09">
        <w:t>Lesningen avsluttes med:</w:t>
      </w:r>
    </w:p>
    <w:p w14:paraId="53F463C5" w14:textId="77777777" w:rsidR="00BB2D09" w:rsidRPr="00BB2D09" w:rsidRDefault="00BB2D09" w:rsidP="00BB2D09">
      <w:pPr>
        <w:rPr>
          <w:lang w:val="nb-NO"/>
        </w:rPr>
      </w:pPr>
      <w:r w:rsidRPr="00F83678">
        <w:rPr>
          <w:rStyle w:val="Sterk"/>
          <w:lang w:val="nb-NO"/>
        </w:rPr>
        <w:t>ML |</w:t>
      </w:r>
      <w:r w:rsidRPr="00BB2D09">
        <w:rPr>
          <w:lang w:val="nb-NO"/>
        </w:rPr>
        <w:t xml:space="preserve"> Slik lyder Herrens ord.</w:t>
      </w:r>
    </w:p>
    <w:p w14:paraId="61A44D7D" w14:textId="76E98469" w:rsidR="00BB2D09" w:rsidRPr="00BB2D09" w:rsidRDefault="00BB2D09" w:rsidP="00BB2D09">
      <w:pPr>
        <w:pStyle w:val="Overskrift3"/>
        <w:numPr>
          <w:ilvl w:val="0"/>
          <w:numId w:val="12"/>
        </w:numPr>
      </w:pPr>
      <w:r>
        <w:t>P</w:t>
      </w:r>
      <w:r w:rsidRPr="00BB2D09">
        <w:t>reken</w:t>
      </w:r>
    </w:p>
    <w:p w14:paraId="773D94D7" w14:textId="77777777" w:rsidR="00BB2D09" w:rsidRPr="00BB2D09" w:rsidRDefault="00BB2D09" w:rsidP="00F83678">
      <w:pPr>
        <w:pStyle w:val="Rubrikk"/>
      </w:pPr>
      <w:r w:rsidRPr="00BB2D09">
        <w:t>Predikanten preker over en av tekstene som blir lest i gudstjenesten.</w:t>
      </w:r>
    </w:p>
    <w:p w14:paraId="1083F38B" w14:textId="65AD9D33" w:rsidR="00BB2D09" w:rsidRPr="008B1DCE" w:rsidRDefault="00BB2D09" w:rsidP="00BB2D09">
      <w:pPr>
        <w:pStyle w:val="Overskrift3"/>
        <w:numPr>
          <w:ilvl w:val="0"/>
          <w:numId w:val="12"/>
        </w:numPr>
        <w:rPr>
          <w:i/>
          <w:iCs w:val="0"/>
        </w:rPr>
      </w:pPr>
      <w:r w:rsidRPr="008B1DCE">
        <w:rPr>
          <w:i/>
          <w:iCs w:val="0"/>
        </w:rPr>
        <w:t>Trosbekjennelse</w:t>
      </w:r>
    </w:p>
    <w:p w14:paraId="3122E3A7" w14:textId="556AFE4C" w:rsidR="00BB2D09" w:rsidRPr="00BB2D09" w:rsidRDefault="00BB2D09" w:rsidP="00BB2D09">
      <w:pPr>
        <w:pStyle w:val="Overskrift3"/>
        <w:numPr>
          <w:ilvl w:val="0"/>
          <w:numId w:val="12"/>
        </w:numPr>
      </w:pPr>
      <w:r w:rsidRPr="00BB2D09">
        <w:t>Salme</w:t>
      </w:r>
    </w:p>
    <w:p w14:paraId="22845470" w14:textId="5F2F9DDB" w:rsidR="00BB2D09" w:rsidRPr="00BB2D09" w:rsidRDefault="00BB2D09" w:rsidP="00BB2D09">
      <w:pPr>
        <w:pStyle w:val="Overskrift3"/>
        <w:numPr>
          <w:ilvl w:val="0"/>
          <w:numId w:val="12"/>
        </w:numPr>
      </w:pPr>
      <w:r w:rsidRPr="00BB2D09">
        <w:t>Syndsbekjennelse</w:t>
      </w:r>
    </w:p>
    <w:p w14:paraId="49A80D33" w14:textId="77777777" w:rsidR="00BB2D09" w:rsidRPr="00BB2D09" w:rsidRDefault="00BB2D09" w:rsidP="00BB2D09">
      <w:pPr>
        <w:rPr>
          <w:lang w:val="nb-NO"/>
        </w:rPr>
      </w:pPr>
      <w:r w:rsidRPr="00984AB9">
        <w:rPr>
          <w:rStyle w:val="Sterk"/>
          <w:lang w:val="nb-NO"/>
        </w:rPr>
        <w:t>L |</w:t>
      </w:r>
      <w:r w:rsidRPr="00BB2D09">
        <w:rPr>
          <w:lang w:val="nb-NO"/>
        </w:rPr>
        <w:t xml:space="preserve"> La oss bekjenne våre synder.</w:t>
      </w:r>
    </w:p>
    <w:p w14:paraId="4F0F466D" w14:textId="77777777" w:rsidR="00BB2D09" w:rsidRPr="00BB2D09" w:rsidRDefault="00BB2D09" w:rsidP="00F83678">
      <w:pPr>
        <w:pStyle w:val="Rubrikk"/>
      </w:pPr>
      <w:r w:rsidRPr="00BB2D09">
        <w:t xml:space="preserve">DERSOM SALME 51 IKKE BRUKES I LEDD 7 | </w:t>
      </w:r>
      <w:r w:rsidRPr="0087781A">
        <w:rPr>
          <w:b/>
          <w:bCs w:val="0"/>
        </w:rPr>
        <w:t>BIBELSK SALME/SALME</w:t>
      </w:r>
      <w:r w:rsidRPr="00BB2D09">
        <w:t>:</w:t>
      </w:r>
    </w:p>
    <w:p w14:paraId="180DA8D4" w14:textId="77777777" w:rsidR="00BB2D09" w:rsidRPr="00BB2D09" w:rsidRDefault="00BB2D09" w:rsidP="00BB2D09">
      <w:pPr>
        <w:rPr>
          <w:lang w:val="nb-NO"/>
        </w:rPr>
      </w:pPr>
      <w:r w:rsidRPr="00F83678">
        <w:rPr>
          <w:rStyle w:val="Sterk"/>
          <w:lang w:val="nb-NO"/>
        </w:rPr>
        <w:t>A |</w:t>
      </w:r>
      <w:r w:rsidRPr="00BB2D09">
        <w:rPr>
          <w:lang w:val="nb-NO"/>
        </w:rPr>
        <w:t xml:space="preserve"> </w:t>
      </w:r>
      <w:r w:rsidRPr="00A94069">
        <w:rPr>
          <w:rStyle w:val="FellestalteordTegn"/>
          <w:b/>
          <w:bCs/>
          <w:i w:val="0"/>
          <w:iCs w:val="0"/>
        </w:rPr>
        <w:t>Vær meg nådig, Gud, i din kjærlighet, stryk ut mitt lovbrudd i din store barmhjertighet! For mine lovbrudd kjenner jeg, min synd står alltid for meg. Se, du gleder deg over sannhet i mitt indre, du lærer meg visdom i det skjulte. Gud, skap i meg et rent hjerte, gi meg en ny og stødig ånd!</w:t>
      </w:r>
      <w:r w:rsidRPr="00BB2D09">
        <w:rPr>
          <w:lang w:val="nb-NO"/>
        </w:rPr>
        <w:t xml:space="preserve"> </w:t>
      </w:r>
      <w:r w:rsidRPr="00984AB9">
        <w:rPr>
          <w:rStyle w:val="Svakreferanse"/>
          <w:lang w:val="nb-NO"/>
        </w:rPr>
        <w:t>SALME 51, 3.5.8.12</w:t>
      </w:r>
    </w:p>
    <w:p w14:paraId="5F128FB3" w14:textId="77777777" w:rsidR="00BB2D09" w:rsidRPr="00BB2D09" w:rsidRDefault="00BB2D09" w:rsidP="00F83678">
      <w:pPr>
        <w:pStyle w:val="Rubrikk"/>
      </w:pPr>
      <w:r w:rsidRPr="00BB2D09">
        <w:t>ELLER</w:t>
      </w:r>
    </w:p>
    <w:p w14:paraId="661FB931" w14:textId="77777777" w:rsidR="00BB2D09" w:rsidRPr="00984AB9" w:rsidRDefault="00BB2D09" w:rsidP="00BB2D09">
      <w:pPr>
        <w:rPr>
          <w:rStyle w:val="Svakutheving"/>
          <w:lang w:val="nb-NO"/>
        </w:rPr>
      </w:pPr>
      <w:r w:rsidRPr="00984AB9">
        <w:rPr>
          <w:rStyle w:val="Svakutheving"/>
          <w:lang w:val="nb-NO"/>
        </w:rPr>
        <w:t xml:space="preserve">En av syndsbekjennelsene fra Ordning for hovedgudstjenesten (A-D) </w:t>
      </w:r>
    </w:p>
    <w:p w14:paraId="07049ED2" w14:textId="77777777" w:rsidR="00984AB9" w:rsidRDefault="00984AB9">
      <w:pPr>
        <w:rPr>
          <w:rFonts w:eastAsiaTheme="majorEastAsia" w:cstheme="majorBidi"/>
          <w:color w:val="A20000" w:themeColor="accent1" w:themeShade="BF"/>
          <w:sz w:val="32"/>
          <w:szCs w:val="32"/>
          <w:lang w:val="nb-NO"/>
        </w:rPr>
      </w:pPr>
      <w:r>
        <w:br w:type="page"/>
      </w:r>
    </w:p>
    <w:p w14:paraId="6A106D9B" w14:textId="3F4CF94C" w:rsidR="00BB2D09" w:rsidRPr="00BB2D09" w:rsidRDefault="00BB2D09" w:rsidP="00BB2D09">
      <w:pPr>
        <w:pStyle w:val="Overskrift2"/>
        <w:numPr>
          <w:ilvl w:val="0"/>
          <w:numId w:val="11"/>
        </w:numPr>
      </w:pPr>
      <w:r w:rsidRPr="00BB2D09">
        <w:lastRenderedPageBreak/>
        <w:t>Bønn og asketegning</w:t>
      </w:r>
    </w:p>
    <w:p w14:paraId="106CAF79" w14:textId="574D9955" w:rsidR="00BB2D09" w:rsidRPr="00BB2D09" w:rsidRDefault="00BB2D09" w:rsidP="00984AB9">
      <w:pPr>
        <w:pStyle w:val="Rubrikk"/>
      </w:pPr>
      <w:r w:rsidRPr="00984AB9">
        <w:rPr>
          <w:rStyle w:val="RubrikkTegn"/>
          <w:b w:val="0"/>
          <w:i w:val="0"/>
        </w:rPr>
        <w:t>Se Veiledning for askeonsdag for refleksjoner rundt asketegning, bl.a. hva liturgen</w:t>
      </w:r>
      <w:r w:rsidRPr="00984AB9">
        <w:t xml:space="preserve"> </w:t>
      </w:r>
      <w:r w:rsidRPr="00984AB9">
        <w:rPr>
          <w:rStyle w:val="RubrikkTegn"/>
          <w:b w:val="0"/>
          <w:i w:val="0"/>
        </w:rPr>
        <w:t>må være oppmerksom på i forbindelse med berøring og deltakelse.</w:t>
      </w:r>
    </w:p>
    <w:p w14:paraId="34947FA9" w14:textId="768D5338" w:rsidR="00BB2D09" w:rsidRPr="008B1DCE" w:rsidRDefault="00BB2D09" w:rsidP="00BB2D09">
      <w:pPr>
        <w:pStyle w:val="Overskrift3"/>
        <w:numPr>
          <w:ilvl w:val="0"/>
          <w:numId w:val="12"/>
        </w:numPr>
        <w:rPr>
          <w:i/>
          <w:iCs w:val="0"/>
        </w:rPr>
      </w:pPr>
      <w:r w:rsidRPr="008B1DCE">
        <w:rPr>
          <w:i/>
          <w:iCs w:val="0"/>
        </w:rPr>
        <w:t>Tekstlesning og stillhet</w:t>
      </w:r>
    </w:p>
    <w:p w14:paraId="4E89B922" w14:textId="570030D0" w:rsidR="00BB2D09" w:rsidRDefault="00BB2D09" w:rsidP="00984AB9">
      <w:pPr>
        <w:pStyle w:val="Rubrikk"/>
      </w:pPr>
      <w:r w:rsidRPr="00BB2D09">
        <w:t>Tekstlesning og stillhet tilpasses lokale forhold.</w:t>
      </w:r>
    </w:p>
    <w:p w14:paraId="4639D8E8" w14:textId="77777777" w:rsidR="00984AB9" w:rsidRPr="00BB2D09" w:rsidRDefault="00984AB9" w:rsidP="00984AB9">
      <w:pPr>
        <w:pStyle w:val="Rubrikk"/>
      </w:pPr>
    </w:p>
    <w:p w14:paraId="14901CA1" w14:textId="77777777" w:rsidR="00BB2D09" w:rsidRPr="00BB2D09" w:rsidRDefault="00BB2D09" w:rsidP="00F83678">
      <w:pPr>
        <w:pStyle w:val="Rubrikk"/>
      </w:pPr>
      <w:r w:rsidRPr="00BB2D09">
        <w:t>ENTEN</w:t>
      </w:r>
    </w:p>
    <w:p w14:paraId="77A706B4" w14:textId="77777777" w:rsidR="00BB2D09" w:rsidRPr="00BB2D09" w:rsidRDefault="00BB2D09" w:rsidP="00BB2D09">
      <w:pPr>
        <w:rPr>
          <w:lang w:val="nb-NO"/>
        </w:rPr>
      </w:pPr>
      <w:r w:rsidRPr="00F83678">
        <w:rPr>
          <w:rStyle w:val="Sterk"/>
          <w:lang w:val="nb-NO"/>
        </w:rPr>
        <w:t>L/ML |</w:t>
      </w:r>
      <w:r w:rsidRPr="00BB2D09">
        <w:rPr>
          <w:lang w:val="nb-NO"/>
        </w:rPr>
        <w:t xml:space="preserve"> Det står skrevet i Salmenes bok:</w:t>
      </w:r>
    </w:p>
    <w:p w14:paraId="5DB92CC3" w14:textId="77777777" w:rsidR="00BB2D09" w:rsidRPr="00BB2D09" w:rsidRDefault="00BB2D09" w:rsidP="00BB2D09">
      <w:pPr>
        <w:rPr>
          <w:lang w:val="nb-NO"/>
        </w:rPr>
      </w:pPr>
      <w:r w:rsidRPr="00BB2D09">
        <w:rPr>
          <w:lang w:val="nb-NO"/>
        </w:rPr>
        <w:t xml:space="preserve">Herre, du ransaker meg og du vet – du vet om jeg sitter eller står, på lang avstand kjenner du mine tanker. Om jeg går eller ligger, ser du det, du kjenner alle mine veier. </w:t>
      </w:r>
    </w:p>
    <w:p w14:paraId="23F71AF8" w14:textId="77777777" w:rsidR="00BB2D09" w:rsidRPr="00BB2D09" w:rsidRDefault="00BB2D09" w:rsidP="00BB2D09">
      <w:pPr>
        <w:rPr>
          <w:lang w:val="nb-NO"/>
        </w:rPr>
      </w:pPr>
      <w:r w:rsidRPr="00BB2D09">
        <w:rPr>
          <w:lang w:val="nb-NO"/>
        </w:rPr>
        <w:t xml:space="preserve">Jeg kan si: «La mørket skjule meg og lyset omkring meg bli natt.» Men mørket er ikke mørkt for deg, natten er lys som dagen, mørket er som lyset. For du har skapt mine nyrer, du har vevd meg i mors liv. Jeg takker deg for at jeg er så underfullt laget. Underfulle er dine verk, det vet jeg godt. Knoklene mine var ikke skjult for deg da jeg ble laget på hemmelig vis og vevd dypt i jorden. Dine øyne så meg da jeg var et foster. Alle dager er skrevet opp i din bok, de fikk form før én av dem var kommet. Dine tanker, Gud, er dyrebare for meg, summen av dem er ufattelig! Teller jeg dem, er de talløse som sand, blir jeg ferdig, er jeg ennå hos deg. </w:t>
      </w:r>
    </w:p>
    <w:p w14:paraId="59D265AC" w14:textId="77777777" w:rsidR="00BB2D09" w:rsidRPr="00BB2D09" w:rsidRDefault="00BB2D09" w:rsidP="00BB2D09">
      <w:pPr>
        <w:rPr>
          <w:lang w:val="nb-NO"/>
        </w:rPr>
      </w:pPr>
      <w:r w:rsidRPr="00BB2D09">
        <w:rPr>
          <w:lang w:val="nb-NO"/>
        </w:rPr>
        <w:t xml:space="preserve">Ransak meg, Gud, og kjenn mitt hjerte, prøv meg og kjenn mine tanker! </w:t>
      </w:r>
      <w:r w:rsidRPr="00984AB9">
        <w:rPr>
          <w:rStyle w:val="Svakreferanse"/>
          <w:lang w:val="nb-NO"/>
        </w:rPr>
        <w:t>SALMENES BOK 139, 1B-3.11-18.23</w:t>
      </w:r>
    </w:p>
    <w:p w14:paraId="77935F8F" w14:textId="77777777" w:rsidR="00BB2D09" w:rsidRPr="00BB2D09" w:rsidRDefault="00BB2D09" w:rsidP="00BB2D09">
      <w:pPr>
        <w:rPr>
          <w:lang w:val="nb-NO"/>
        </w:rPr>
      </w:pPr>
      <w:r w:rsidRPr="00F83678">
        <w:rPr>
          <w:rStyle w:val="Sterk"/>
          <w:lang w:val="nb-NO"/>
        </w:rPr>
        <w:t>L |</w:t>
      </w:r>
      <w:r w:rsidRPr="00BB2D09">
        <w:rPr>
          <w:lang w:val="nb-NO"/>
        </w:rPr>
        <w:t xml:space="preserve"> La oss i stillhet reflektere over vårt liv.</w:t>
      </w:r>
    </w:p>
    <w:p w14:paraId="6BC5D640" w14:textId="77777777" w:rsidR="00BB2D09" w:rsidRPr="00984AB9" w:rsidRDefault="00BB2D09" w:rsidP="00BB2D09">
      <w:pPr>
        <w:rPr>
          <w:rStyle w:val="Svakutheving"/>
        </w:rPr>
      </w:pPr>
      <w:r w:rsidRPr="00984AB9">
        <w:rPr>
          <w:rStyle w:val="Svakutheving"/>
          <w:lang w:val="nb-NO"/>
        </w:rPr>
        <w:t>Stillhet</w:t>
      </w:r>
    </w:p>
    <w:p w14:paraId="1FB94545" w14:textId="77777777" w:rsidR="00BB2D09" w:rsidRPr="00BB2D09" w:rsidRDefault="00BB2D09" w:rsidP="00F83678">
      <w:pPr>
        <w:pStyle w:val="Rubrikk"/>
      </w:pPr>
      <w:r w:rsidRPr="00BB2D09">
        <w:t>ELLER</w:t>
      </w:r>
    </w:p>
    <w:p w14:paraId="21A330D3" w14:textId="77777777" w:rsidR="00BB2D09" w:rsidRPr="00BB2D09" w:rsidRDefault="00BB2D09" w:rsidP="00BB2D09">
      <w:pPr>
        <w:rPr>
          <w:lang w:val="nb-NO"/>
        </w:rPr>
      </w:pPr>
      <w:r w:rsidRPr="00F83678">
        <w:rPr>
          <w:rStyle w:val="Sterk"/>
          <w:lang w:val="nb-NO"/>
        </w:rPr>
        <w:t>L/ML |</w:t>
      </w:r>
      <w:r w:rsidRPr="00BB2D09">
        <w:rPr>
          <w:lang w:val="nb-NO"/>
        </w:rPr>
        <w:t xml:space="preserve"> Vår Herre Jesus Kristus sier:</w:t>
      </w:r>
    </w:p>
    <w:p w14:paraId="0C94D071" w14:textId="77777777" w:rsidR="00BB2D09" w:rsidRPr="00BB2D09" w:rsidRDefault="00BB2D09" w:rsidP="00BB2D09">
      <w:pPr>
        <w:rPr>
          <w:lang w:val="nb-NO"/>
        </w:rPr>
      </w:pPr>
      <w:r w:rsidRPr="00BB2D09">
        <w:rPr>
          <w:lang w:val="nb-NO"/>
        </w:rPr>
        <w:t xml:space="preserve">«Du skal elske Herren din Gud av hele ditt hjerte og av hele din sjel og av all din forstand.»  Dette er det største og første budet. Men det andre er like stort: «Du skal elske din neste som deg selv.» </w:t>
      </w:r>
      <w:r w:rsidRPr="00984AB9">
        <w:rPr>
          <w:rStyle w:val="Svakreferanse"/>
          <w:lang w:val="nb-NO"/>
        </w:rPr>
        <w:t>MATT 22, 37-39</w:t>
      </w:r>
    </w:p>
    <w:p w14:paraId="440D44F5" w14:textId="77777777" w:rsidR="00BB2D09" w:rsidRPr="00BB2D09" w:rsidRDefault="00BB2D09" w:rsidP="00BB2D09">
      <w:pPr>
        <w:rPr>
          <w:lang w:val="nb-NO"/>
        </w:rPr>
      </w:pPr>
      <w:r w:rsidRPr="00F83678">
        <w:rPr>
          <w:rStyle w:val="Sterk"/>
          <w:lang w:val="nb-NO"/>
        </w:rPr>
        <w:t>L |</w:t>
      </w:r>
      <w:r w:rsidRPr="00BB2D09">
        <w:rPr>
          <w:lang w:val="nb-NO"/>
        </w:rPr>
        <w:t xml:space="preserve"> La oss i stillhet reflektere over vårt liv.</w:t>
      </w:r>
    </w:p>
    <w:p w14:paraId="4C1B56E6" w14:textId="77777777" w:rsidR="00BB2D09" w:rsidRDefault="00BB2D09" w:rsidP="00BB2D09">
      <w:pPr>
        <w:rPr>
          <w:rStyle w:val="Svakutheving"/>
          <w:lang w:val="nb-NO"/>
        </w:rPr>
      </w:pPr>
      <w:r w:rsidRPr="00984AB9">
        <w:rPr>
          <w:rStyle w:val="Svakutheving"/>
          <w:lang w:val="nb-NO"/>
        </w:rPr>
        <w:t>Stillhet</w:t>
      </w:r>
    </w:p>
    <w:p w14:paraId="4FE1A4F9" w14:textId="77777777" w:rsidR="00BB2D09" w:rsidRPr="00BB2D09" w:rsidRDefault="00BB2D09" w:rsidP="00F83678">
      <w:pPr>
        <w:pStyle w:val="Rubrikk"/>
      </w:pPr>
      <w:r w:rsidRPr="00BB2D09">
        <w:t>ELLER</w:t>
      </w:r>
    </w:p>
    <w:p w14:paraId="1E82C21F" w14:textId="77777777" w:rsidR="00BB2D09" w:rsidRPr="00984AB9" w:rsidRDefault="00BB2D09" w:rsidP="00BB2D09">
      <w:pPr>
        <w:rPr>
          <w:rStyle w:val="Svakutheving"/>
          <w:lang w:val="nb-NO"/>
        </w:rPr>
      </w:pPr>
      <w:r w:rsidRPr="00984AB9">
        <w:rPr>
          <w:rStyle w:val="Svakutheving"/>
          <w:lang w:val="nb-NO"/>
        </w:rPr>
        <w:t xml:space="preserve">Annen passende tekst. Forslag til alternative tekster finnes i Veiledning til askeonsdag. </w:t>
      </w:r>
    </w:p>
    <w:p w14:paraId="3FB52AF8" w14:textId="77777777" w:rsidR="00BB2D09" w:rsidRPr="00BB2D09" w:rsidRDefault="00BB2D09" w:rsidP="00F83678">
      <w:pPr>
        <w:pStyle w:val="Rubrikk"/>
      </w:pPr>
      <w:r w:rsidRPr="00BB2D09">
        <w:t>Tekstlesningen avslutter med:</w:t>
      </w:r>
    </w:p>
    <w:p w14:paraId="243E4D6D" w14:textId="77777777" w:rsidR="00BB2D09" w:rsidRPr="00BB2D09" w:rsidRDefault="00BB2D09" w:rsidP="00BB2D09">
      <w:pPr>
        <w:rPr>
          <w:lang w:val="nb-NO"/>
        </w:rPr>
      </w:pPr>
      <w:r w:rsidRPr="00F83678">
        <w:rPr>
          <w:rStyle w:val="Sterk"/>
          <w:lang w:val="nb-NO"/>
        </w:rPr>
        <w:t>L |</w:t>
      </w:r>
      <w:r w:rsidRPr="00BB2D09">
        <w:rPr>
          <w:lang w:val="nb-NO"/>
        </w:rPr>
        <w:t xml:space="preserve"> La oss i stillhet reflektere over vårt liv.</w:t>
      </w:r>
    </w:p>
    <w:p w14:paraId="052D2691" w14:textId="77777777" w:rsidR="00BB2D09" w:rsidRDefault="00BB2D09" w:rsidP="00BB2D09">
      <w:pPr>
        <w:rPr>
          <w:rStyle w:val="Svakutheving"/>
          <w:lang w:val="nb-NO"/>
        </w:rPr>
      </w:pPr>
      <w:r w:rsidRPr="00984AB9">
        <w:rPr>
          <w:rStyle w:val="Svakutheving"/>
          <w:lang w:val="nb-NO"/>
        </w:rPr>
        <w:t>Stillhet</w:t>
      </w:r>
    </w:p>
    <w:p w14:paraId="302D4598" w14:textId="37774B37" w:rsidR="00BB2D09" w:rsidRPr="00BB2D09" w:rsidRDefault="00BB2D09" w:rsidP="00BB2D09">
      <w:pPr>
        <w:pStyle w:val="Overskrift3"/>
        <w:numPr>
          <w:ilvl w:val="0"/>
          <w:numId w:val="12"/>
        </w:numPr>
      </w:pPr>
      <w:r w:rsidRPr="00BB2D09">
        <w:lastRenderedPageBreak/>
        <w:t>Litani/Salme</w:t>
      </w:r>
    </w:p>
    <w:p w14:paraId="53D3A58B" w14:textId="77777777" w:rsidR="00BB2D09" w:rsidRPr="00BB2D09" w:rsidRDefault="00BB2D09" w:rsidP="00F83678">
      <w:pPr>
        <w:pStyle w:val="Rubrikk"/>
      </w:pPr>
      <w:r w:rsidRPr="00BB2D09">
        <w:t>Litani eller salme med kyrie-karakter fra Norsk salmebok (N13 980.1,2, 981, 982.1,2, 983.1,2, eller en egnet salme)</w:t>
      </w:r>
    </w:p>
    <w:p w14:paraId="25C259EA" w14:textId="01610623" w:rsidR="00BB2D09" w:rsidRPr="00BB2D09" w:rsidRDefault="00BB2D09" w:rsidP="00BB2D09">
      <w:pPr>
        <w:pStyle w:val="Overskrift3"/>
        <w:numPr>
          <w:ilvl w:val="0"/>
          <w:numId w:val="12"/>
        </w:numPr>
      </w:pPr>
      <w:r w:rsidRPr="00BB2D09">
        <w:t>Bønn</w:t>
      </w:r>
    </w:p>
    <w:p w14:paraId="2C001C2F" w14:textId="77777777" w:rsidR="00BB2D09" w:rsidRPr="00BB2D09" w:rsidRDefault="00BB2D09" w:rsidP="00BB2D09">
      <w:pPr>
        <w:rPr>
          <w:lang w:val="nb-NO"/>
        </w:rPr>
      </w:pPr>
      <w:r w:rsidRPr="00F83678">
        <w:rPr>
          <w:rStyle w:val="Sterk"/>
          <w:lang w:val="nb-NO"/>
        </w:rPr>
        <w:t>L |</w:t>
      </w:r>
      <w:r w:rsidRPr="00BB2D09">
        <w:rPr>
          <w:lang w:val="nb-NO"/>
        </w:rPr>
        <w:t xml:space="preserve"> La oss be. </w:t>
      </w:r>
    </w:p>
    <w:p w14:paraId="1B45F711" w14:textId="77777777" w:rsidR="00BB2D09" w:rsidRPr="00BB2D09" w:rsidRDefault="00BB2D09" w:rsidP="00BB2D09">
      <w:pPr>
        <w:rPr>
          <w:lang w:val="nb-NO"/>
        </w:rPr>
      </w:pPr>
      <w:r w:rsidRPr="00BB2D09">
        <w:rPr>
          <w:lang w:val="nb-NO"/>
        </w:rPr>
        <w:t>Barmhjertige Gud, du som formet oss av støv fra jorden, gi at denne asken blir et tegn, så vi vender om og følger deg, du som reiser oss opp til det nye livet ved Jesus Kristus.</w:t>
      </w:r>
    </w:p>
    <w:p w14:paraId="6623FF4C" w14:textId="77777777" w:rsidR="00BB2D09" w:rsidRPr="00BB2D09" w:rsidRDefault="00BB2D09" w:rsidP="00BB2D09">
      <w:pPr>
        <w:rPr>
          <w:lang w:val="nb-NO"/>
        </w:rPr>
      </w:pPr>
      <w:r w:rsidRPr="00F83678">
        <w:rPr>
          <w:rStyle w:val="Sterk"/>
          <w:lang w:val="nb-NO"/>
        </w:rPr>
        <w:t>A |</w:t>
      </w:r>
      <w:r w:rsidRPr="00BB2D09">
        <w:rPr>
          <w:lang w:val="nb-NO"/>
        </w:rPr>
        <w:t xml:space="preserve"> </w:t>
      </w:r>
      <w:r w:rsidRPr="00A94069">
        <w:rPr>
          <w:rStyle w:val="FellestalteordTegn"/>
          <w:b/>
          <w:bCs/>
          <w:i w:val="0"/>
          <w:iCs w:val="0"/>
        </w:rPr>
        <w:t>Amen</w:t>
      </w:r>
      <w:r w:rsidRPr="00BB2D09">
        <w:rPr>
          <w:lang w:val="nb-NO"/>
        </w:rPr>
        <w:t>.</w:t>
      </w:r>
    </w:p>
    <w:p w14:paraId="0E05E253" w14:textId="22325E86" w:rsidR="00BB2D09" w:rsidRPr="00BB2D09" w:rsidRDefault="00BB2D09" w:rsidP="00BB2D09">
      <w:pPr>
        <w:pStyle w:val="Overskrift3"/>
        <w:numPr>
          <w:ilvl w:val="0"/>
          <w:numId w:val="12"/>
        </w:numPr>
      </w:pPr>
      <w:r w:rsidRPr="00BB2D09">
        <w:t>Asketegning</w:t>
      </w:r>
    </w:p>
    <w:p w14:paraId="12C84A38" w14:textId="77777777" w:rsidR="00BB2D09" w:rsidRPr="00BB2D09" w:rsidRDefault="00BB2D09" w:rsidP="00F83678">
      <w:pPr>
        <w:pStyle w:val="Rubrikk"/>
      </w:pPr>
      <w:r w:rsidRPr="00BB2D09">
        <w:t>Liturgen gir en kort praktisk forklaring av hvordan asketegningen vil foregå, herunder at asken kan tegnes på den enkeltes panne eller hånd. Den enkelte kan også tegne selv ved å ta aske på egen finger.</w:t>
      </w:r>
    </w:p>
    <w:p w14:paraId="28D4056F" w14:textId="77777777" w:rsidR="00BB2D09" w:rsidRPr="00BB2D09" w:rsidRDefault="00BB2D09" w:rsidP="00F83678">
      <w:pPr>
        <w:pStyle w:val="Rubrikk"/>
      </w:pPr>
    </w:p>
    <w:p w14:paraId="68E14AEA" w14:textId="77777777" w:rsidR="00BB2D09" w:rsidRPr="00BB2D09" w:rsidRDefault="00BB2D09" w:rsidP="00F83678">
      <w:pPr>
        <w:pStyle w:val="Rubrikk"/>
      </w:pPr>
      <w:r w:rsidRPr="00BB2D09">
        <w:t>Liturgen avslutter forklaringen med ordene:</w:t>
      </w:r>
    </w:p>
    <w:p w14:paraId="2603D9D0" w14:textId="77777777" w:rsidR="00BB2D09" w:rsidRPr="00BB2D09" w:rsidRDefault="00BB2D09" w:rsidP="00BB2D09">
      <w:pPr>
        <w:rPr>
          <w:lang w:val="nb-NO"/>
        </w:rPr>
      </w:pPr>
      <w:r w:rsidRPr="00F83678">
        <w:rPr>
          <w:rStyle w:val="Sterk"/>
          <w:lang w:val="nb-NO"/>
        </w:rPr>
        <w:t>L |</w:t>
      </w:r>
      <w:r w:rsidRPr="00BB2D09">
        <w:rPr>
          <w:lang w:val="nb-NO"/>
        </w:rPr>
        <w:t xml:space="preserve"> Kom og få askekorset tegnet.</w:t>
      </w:r>
    </w:p>
    <w:p w14:paraId="7CC7BC21" w14:textId="77777777" w:rsidR="00BB2D09" w:rsidRPr="00BB2D09" w:rsidRDefault="00BB2D09" w:rsidP="00F83678">
      <w:pPr>
        <w:pStyle w:val="Rubrikk"/>
      </w:pPr>
      <w:r w:rsidRPr="00BB2D09">
        <w:t>Påtegningen kan skje i stillhet, eller liturgen kan si til den enkelte:</w:t>
      </w:r>
    </w:p>
    <w:p w14:paraId="15892757" w14:textId="77777777" w:rsidR="00BB2D09" w:rsidRPr="00BB2D09" w:rsidRDefault="00BB2D09" w:rsidP="00F83678">
      <w:pPr>
        <w:pStyle w:val="Rubrikk"/>
      </w:pPr>
      <w:r w:rsidRPr="00BB2D09">
        <w:t>ENTEN</w:t>
      </w:r>
    </w:p>
    <w:p w14:paraId="49B6F711" w14:textId="77777777" w:rsidR="00BB2D09" w:rsidRPr="00BB2D09" w:rsidRDefault="00BB2D09" w:rsidP="00BB2D09">
      <w:pPr>
        <w:rPr>
          <w:lang w:val="nb-NO"/>
        </w:rPr>
      </w:pPr>
      <w:r w:rsidRPr="00F83678">
        <w:rPr>
          <w:rStyle w:val="Sterk"/>
          <w:lang w:val="nb-NO"/>
        </w:rPr>
        <w:t>L |</w:t>
      </w:r>
      <w:r w:rsidRPr="00BB2D09">
        <w:rPr>
          <w:lang w:val="nb-NO"/>
        </w:rPr>
        <w:t xml:space="preserve"> Menneske, husk at du er støv. Til støv skal du vende tilbake.</w:t>
      </w:r>
    </w:p>
    <w:p w14:paraId="0B312570" w14:textId="77777777" w:rsidR="00BB2D09" w:rsidRPr="00BB2D09" w:rsidRDefault="00BB2D09" w:rsidP="00F83678">
      <w:pPr>
        <w:pStyle w:val="Rubrikk"/>
      </w:pPr>
      <w:r w:rsidRPr="00BB2D09">
        <w:t>ELLER</w:t>
      </w:r>
    </w:p>
    <w:p w14:paraId="7776007E" w14:textId="77777777" w:rsidR="00BB2D09" w:rsidRPr="00BB2D09" w:rsidRDefault="00BB2D09" w:rsidP="00BB2D09">
      <w:pPr>
        <w:rPr>
          <w:lang w:val="nb-NO"/>
        </w:rPr>
      </w:pPr>
      <w:r w:rsidRPr="00F83678">
        <w:rPr>
          <w:rStyle w:val="Sterk"/>
          <w:lang w:val="nb-NO"/>
        </w:rPr>
        <w:t>L |</w:t>
      </w:r>
      <w:r w:rsidRPr="00BB2D09">
        <w:rPr>
          <w:lang w:val="nb-NO"/>
        </w:rPr>
        <w:t xml:space="preserve"> Vend om og tro på evangeliet.</w:t>
      </w:r>
    </w:p>
    <w:p w14:paraId="04FDD491" w14:textId="77777777" w:rsidR="00BB2D09" w:rsidRPr="00BB2D09" w:rsidRDefault="00BB2D09" w:rsidP="00F83678">
      <w:pPr>
        <w:pStyle w:val="Rubrikk"/>
      </w:pPr>
      <w:r w:rsidRPr="00BB2D09">
        <w:t>Under påtegningen kan det fremføres musikk og synges salmer.</w:t>
      </w:r>
    </w:p>
    <w:p w14:paraId="18D07CA5" w14:textId="77777777" w:rsidR="00BB2D09" w:rsidRPr="00BB2D09" w:rsidRDefault="00BB2D09" w:rsidP="00BB2D09">
      <w:pPr>
        <w:rPr>
          <w:lang w:val="nb-NO"/>
        </w:rPr>
      </w:pPr>
    </w:p>
    <w:p w14:paraId="114A81BD" w14:textId="77777777" w:rsidR="00BB2D09" w:rsidRPr="00BB2D09" w:rsidRDefault="00BB2D09" w:rsidP="00F83678">
      <w:pPr>
        <w:pStyle w:val="Rubrikk"/>
      </w:pPr>
      <w:r w:rsidRPr="00BB2D09">
        <w:t>Etter asketegningen sier liturgen:</w:t>
      </w:r>
    </w:p>
    <w:p w14:paraId="725FE12F" w14:textId="77777777" w:rsidR="00BB2D09" w:rsidRPr="00BB2D09" w:rsidRDefault="00BB2D09" w:rsidP="00F83678">
      <w:pPr>
        <w:pStyle w:val="Rubrikk"/>
      </w:pPr>
      <w:r w:rsidRPr="00BB2D09">
        <w:t>ENTEN</w:t>
      </w:r>
    </w:p>
    <w:p w14:paraId="634ECABF" w14:textId="77777777" w:rsidR="00BB2D09" w:rsidRPr="00BB2D09" w:rsidRDefault="00BB2D09" w:rsidP="00BB2D09">
      <w:pPr>
        <w:rPr>
          <w:lang w:val="nb-NO"/>
        </w:rPr>
      </w:pPr>
      <w:r w:rsidRPr="00F83678">
        <w:rPr>
          <w:rStyle w:val="Sterk"/>
          <w:lang w:val="nb-NO"/>
        </w:rPr>
        <w:t>L |</w:t>
      </w:r>
      <w:r w:rsidRPr="00BB2D09">
        <w:rPr>
          <w:lang w:val="nb-NO"/>
        </w:rPr>
        <w:t xml:space="preserve"> Det står skrevet hos profeten Jesaja: Se, jeg gjør noe nytt. Nå spirer det fram. </w:t>
      </w:r>
      <w:r w:rsidRPr="00984AB9">
        <w:rPr>
          <w:rStyle w:val="Svakreferanse"/>
          <w:lang w:val="nb-NO"/>
        </w:rPr>
        <w:t>JESAJA 43,19A</w:t>
      </w:r>
    </w:p>
    <w:p w14:paraId="60C4F932" w14:textId="77777777" w:rsidR="00BB2D09" w:rsidRPr="00BB2D09" w:rsidRDefault="00BB2D09" w:rsidP="00F83678">
      <w:pPr>
        <w:pStyle w:val="Rubrikk"/>
      </w:pPr>
      <w:r w:rsidRPr="00BB2D09">
        <w:t>ELLER</w:t>
      </w:r>
    </w:p>
    <w:p w14:paraId="7F98DE02" w14:textId="77777777" w:rsidR="00BB2D09" w:rsidRPr="00BB2D09" w:rsidRDefault="00BB2D09" w:rsidP="00BB2D09">
      <w:pPr>
        <w:rPr>
          <w:lang w:val="nb-NO"/>
        </w:rPr>
      </w:pPr>
      <w:r w:rsidRPr="00F83678">
        <w:rPr>
          <w:rStyle w:val="Sterk"/>
          <w:lang w:val="nb-NO"/>
        </w:rPr>
        <w:t>L |</w:t>
      </w:r>
      <w:r w:rsidRPr="00BB2D09">
        <w:rPr>
          <w:lang w:val="nb-NO"/>
        </w:rPr>
        <w:t xml:space="preserve"> Paulus skriver til menigheten i Roma: Som Kristus ble reist opp fra de døde ved sin Fars herlighet, skal også vi vandre i et nytt liv. </w:t>
      </w:r>
      <w:r w:rsidRPr="00984AB9">
        <w:rPr>
          <w:rStyle w:val="Svakreferanse"/>
          <w:lang w:val="nb-NO"/>
        </w:rPr>
        <w:t>ROM 6,4</w:t>
      </w:r>
    </w:p>
    <w:p w14:paraId="2689F3AE" w14:textId="77777777" w:rsidR="00BB2D09" w:rsidRPr="00BB2D09" w:rsidRDefault="00BB2D09" w:rsidP="00F83678">
      <w:pPr>
        <w:pStyle w:val="Rubrikk"/>
      </w:pPr>
      <w:r w:rsidRPr="00BB2D09">
        <w:t>ELLER</w:t>
      </w:r>
    </w:p>
    <w:p w14:paraId="155624EB" w14:textId="77777777" w:rsidR="00BB2D09" w:rsidRPr="00984AB9" w:rsidRDefault="00BB2D09" w:rsidP="00BB2D09">
      <w:pPr>
        <w:rPr>
          <w:rStyle w:val="Svakreferanse"/>
          <w:lang w:val="nb-NO"/>
        </w:rPr>
      </w:pPr>
      <w:r w:rsidRPr="00F83678">
        <w:rPr>
          <w:rStyle w:val="Sterk"/>
          <w:lang w:val="nb-NO"/>
        </w:rPr>
        <w:t>L |</w:t>
      </w:r>
      <w:r w:rsidRPr="00BB2D09">
        <w:rPr>
          <w:lang w:val="nb-NO"/>
        </w:rPr>
        <w:t xml:space="preserve"> Paulus skriver til menigheten i Filippi: Jeg er trygg på at han som begynte sin gode gjerning i dere, skal fullføre den – helt til Jesu Kristi dag. </w:t>
      </w:r>
      <w:r w:rsidRPr="00984AB9">
        <w:rPr>
          <w:rStyle w:val="Svakreferanse"/>
          <w:lang w:val="nb-NO"/>
        </w:rPr>
        <w:t>FIL 1,6</w:t>
      </w:r>
    </w:p>
    <w:p w14:paraId="24D30285" w14:textId="060336BC" w:rsidR="00BB2D09" w:rsidRPr="00BB2D09" w:rsidRDefault="00BB2D09" w:rsidP="00BB2D09">
      <w:pPr>
        <w:pStyle w:val="Overskrift3"/>
        <w:numPr>
          <w:ilvl w:val="0"/>
          <w:numId w:val="12"/>
        </w:numPr>
      </w:pPr>
      <w:r w:rsidRPr="00BB2D09">
        <w:t>Fadervår</w:t>
      </w:r>
    </w:p>
    <w:p w14:paraId="4E14762B" w14:textId="77777777" w:rsidR="00BB2D09" w:rsidRPr="00BB2D09" w:rsidRDefault="00BB2D09" w:rsidP="00F83678">
      <w:pPr>
        <w:pStyle w:val="Rubrikk"/>
      </w:pPr>
      <w:r w:rsidRPr="00BB2D09">
        <w:t>Dersom det ikke er nattverd i gudstjenesten, avsluttes asketegningen med Fadervår.</w:t>
      </w:r>
    </w:p>
    <w:p w14:paraId="02061EE6" w14:textId="59501628" w:rsidR="00BB2D09" w:rsidRPr="00BB2D09" w:rsidRDefault="00BB2D09" w:rsidP="00BB2D09">
      <w:pPr>
        <w:pStyle w:val="Overskrift2"/>
        <w:numPr>
          <w:ilvl w:val="0"/>
          <w:numId w:val="11"/>
        </w:numPr>
      </w:pPr>
      <w:r w:rsidRPr="00BB2D09">
        <w:lastRenderedPageBreak/>
        <w:t>Nattverd</w:t>
      </w:r>
    </w:p>
    <w:p w14:paraId="3FDC17C6" w14:textId="77777777" w:rsidR="00BB2D09" w:rsidRPr="00BB2D09" w:rsidRDefault="00BB2D09" w:rsidP="00F83678">
      <w:pPr>
        <w:pStyle w:val="Rubrikk"/>
      </w:pPr>
      <w:r w:rsidRPr="00BB2D09">
        <w:t>Her kan det feires nattverd.</w:t>
      </w:r>
    </w:p>
    <w:p w14:paraId="7988E5F0" w14:textId="2EB269EB" w:rsidR="00BB2D09" w:rsidRPr="00BB2D09" w:rsidRDefault="00BB2D09" w:rsidP="00BB2D09">
      <w:pPr>
        <w:pStyle w:val="Overskrift2"/>
        <w:numPr>
          <w:ilvl w:val="0"/>
          <w:numId w:val="11"/>
        </w:numPr>
      </w:pPr>
      <w:r w:rsidRPr="00BB2D09">
        <w:t>Sendelse</w:t>
      </w:r>
    </w:p>
    <w:p w14:paraId="18A67B74" w14:textId="48B9F557" w:rsidR="00BB2D09" w:rsidRPr="00BB2D09" w:rsidRDefault="00BB2D09" w:rsidP="00BB2D09">
      <w:pPr>
        <w:pStyle w:val="Overskrift3"/>
        <w:numPr>
          <w:ilvl w:val="0"/>
          <w:numId w:val="12"/>
        </w:numPr>
      </w:pPr>
      <w:r w:rsidRPr="00BB2D09">
        <w:t>Velsignelse</w:t>
      </w:r>
    </w:p>
    <w:p w14:paraId="45DAE19D" w14:textId="77777777" w:rsidR="00BB2D09" w:rsidRPr="00BB2D09" w:rsidRDefault="00BB2D09" w:rsidP="00F83678">
      <w:pPr>
        <w:pStyle w:val="Rubrikk"/>
      </w:pPr>
      <w:r w:rsidRPr="00BB2D09">
        <w:t>ENTEN</w:t>
      </w:r>
    </w:p>
    <w:p w14:paraId="790E2105" w14:textId="77777777" w:rsidR="00BB2D09" w:rsidRPr="00984AB9" w:rsidRDefault="00BB2D09" w:rsidP="00BB2D09">
      <w:pPr>
        <w:rPr>
          <w:rStyle w:val="Svakutheving"/>
          <w:lang w:val="nb-NO"/>
        </w:rPr>
      </w:pPr>
      <w:r w:rsidRPr="00984AB9">
        <w:rPr>
          <w:rStyle w:val="Svakutheving"/>
          <w:lang w:val="nb-NO"/>
        </w:rPr>
        <w:t>Hilsen SALUTATIO</w:t>
      </w:r>
    </w:p>
    <w:p w14:paraId="0FA5C129" w14:textId="77777777" w:rsidR="00BB2D09" w:rsidRPr="00BB2D09" w:rsidRDefault="00BB2D09" w:rsidP="00BB2D09">
      <w:pPr>
        <w:rPr>
          <w:lang w:val="nb-NO"/>
        </w:rPr>
      </w:pPr>
      <w:r w:rsidRPr="00F83678">
        <w:rPr>
          <w:rStyle w:val="Sterk"/>
          <w:lang w:val="nb-NO"/>
        </w:rPr>
        <w:t>L |</w:t>
      </w:r>
      <w:r w:rsidRPr="00BB2D09">
        <w:rPr>
          <w:lang w:val="nb-NO"/>
        </w:rPr>
        <w:t xml:space="preserve"> Herren være med dere.</w:t>
      </w:r>
    </w:p>
    <w:p w14:paraId="64EFF97D" w14:textId="77777777" w:rsidR="00BB2D09" w:rsidRPr="00BB2D09" w:rsidRDefault="00BB2D09" w:rsidP="00BB2D09">
      <w:pPr>
        <w:rPr>
          <w:lang w:val="nb-NO"/>
        </w:rPr>
      </w:pPr>
      <w:r w:rsidRPr="00F83678">
        <w:rPr>
          <w:rStyle w:val="Sterk"/>
          <w:lang w:val="nb-NO"/>
        </w:rPr>
        <w:t>M |</w:t>
      </w:r>
      <w:r w:rsidRPr="00BB2D09">
        <w:rPr>
          <w:lang w:val="nb-NO"/>
        </w:rPr>
        <w:t xml:space="preserve"> </w:t>
      </w:r>
      <w:r w:rsidRPr="00A94069">
        <w:rPr>
          <w:rStyle w:val="FellestalteordTegn"/>
          <w:b/>
          <w:bCs/>
          <w:i w:val="0"/>
          <w:iCs w:val="0"/>
        </w:rPr>
        <w:t>Og med deg være Herren</w:t>
      </w:r>
      <w:r w:rsidRPr="00BB2D09">
        <w:rPr>
          <w:lang w:val="nb-NO"/>
        </w:rPr>
        <w:t>.</w:t>
      </w:r>
    </w:p>
    <w:p w14:paraId="65432812" w14:textId="77777777" w:rsidR="00BB2D09" w:rsidRPr="00BB2D09" w:rsidRDefault="00BB2D09" w:rsidP="00BB2D09">
      <w:pPr>
        <w:rPr>
          <w:lang w:val="nb-NO"/>
        </w:rPr>
      </w:pPr>
      <w:r w:rsidRPr="00BB2D09">
        <w:rPr>
          <w:lang w:val="nb-NO"/>
        </w:rPr>
        <w:t>L | Herren velsigne deg og bevare deg. Herren la sitt ansikt lyse over deg og være deg nådig. Herren løfte sitt åsyn på deg og gi deg fred.</w:t>
      </w:r>
    </w:p>
    <w:p w14:paraId="5C651773" w14:textId="77777777" w:rsidR="00BB2D09" w:rsidRPr="00BB2D09" w:rsidRDefault="00BB2D09" w:rsidP="00BB2D09">
      <w:pPr>
        <w:rPr>
          <w:lang w:val="nb-NO"/>
        </w:rPr>
      </w:pPr>
      <w:r w:rsidRPr="00F83678">
        <w:rPr>
          <w:rStyle w:val="Sterk"/>
          <w:lang w:val="nb-NO"/>
        </w:rPr>
        <w:t>M |</w:t>
      </w:r>
      <w:r w:rsidRPr="00BB2D09">
        <w:rPr>
          <w:lang w:val="nb-NO"/>
        </w:rPr>
        <w:t xml:space="preserve"> </w:t>
      </w:r>
      <w:r w:rsidRPr="00A94069">
        <w:rPr>
          <w:rStyle w:val="FellestalteordTegn"/>
          <w:b/>
          <w:bCs/>
          <w:i w:val="0"/>
          <w:iCs w:val="0"/>
        </w:rPr>
        <w:t>Amen. Amen. Amen</w:t>
      </w:r>
      <w:r w:rsidRPr="00BB2D09">
        <w:rPr>
          <w:lang w:val="nb-NO"/>
        </w:rPr>
        <w:t>.</w:t>
      </w:r>
    </w:p>
    <w:p w14:paraId="2D41799C" w14:textId="77777777" w:rsidR="00BB2D09" w:rsidRPr="00BB2D09" w:rsidRDefault="00BB2D09" w:rsidP="00F83678">
      <w:pPr>
        <w:pStyle w:val="Rubrikk"/>
      </w:pPr>
      <w:r w:rsidRPr="00BB2D09">
        <w:t>ELLER</w:t>
      </w:r>
    </w:p>
    <w:p w14:paraId="43E31F8D" w14:textId="77777777" w:rsidR="00BB2D09" w:rsidRPr="00BB2D09" w:rsidRDefault="00BB2D09" w:rsidP="00BB2D09">
      <w:pPr>
        <w:rPr>
          <w:lang w:val="nb-NO"/>
        </w:rPr>
      </w:pPr>
      <w:r w:rsidRPr="00F83678">
        <w:rPr>
          <w:rStyle w:val="Sterk"/>
          <w:lang w:val="nb-NO"/>
        </w:rPr>
        <w:t>L |</w:t>
      </w:r>
      <w:r w:rsidRPr="00BB2D09">
        <w:rPr>
          <w:lang w:val="nb-NO"/>
        </w:rPr>
        <w:t xml:space="preserve"> Ta imot velsignelsen</w:t>
      </w:r>
    </w:p>
    <w:p w14:paraId="7B3E41CE" w14:textId="77777777" w:rsidR="00BB2D09" w:rsidRPr="00BB2D09" w:rsidRDefault="00BB2D09" w:rsidP="00BB2D09">
      <w:pPr>
        <w:rPr>
          <w:lang w:val="nb-NO"/>
        </w:rPr>
      </w:pPr>
      <w:r w:rsidRPr="00F83678">
        <w:rPr>
          <w:rStyle w:val="Sterk"/>
          <w:lang w:val="nb-NO"/>
        </w:rPr>
        <w:t>L |</w:t>
      </w:r>
      <w:r w:rsidRPr="00BB2D09">
        <w:rPr>
          <w:lang w:val="nb-NO"/>
        </w:rPr>
        <w:t xml:space="preserve"> Herren velsigne deg og bevare deg. Herren la sitt ansikt lyse over deg og være deg nådig. Herren løfte sitt åsyn på deg og gi deg fred.</w:t>
      </w:r>
    </w:p>
    <w:p w14:paraId="3535C5F8" w14:textId="3416F3C7" w:rsidR="00BB2D09" w:rsidRPr="00BB2D09" w:rsidRDefault="00BB2D09" w:rsidP="00BB2D09">
      <w:pPr>
        <w:rPr>
          <w:lang w:val="nb-NO"/>
        </w:rPr>
      </w:pPr>
      <w:r w:rsidRPr="00F83678">
        <w:rPr>
          <w:rStyle w:val="Sterk"/>
          <w:lang w:val="nb-NO"/>
        </w:rPr>
        <w:t>M |</w:t>
      </w:r>
      <w:r w:rsidRPr="00BB2D09">
        <w:rPr>
          <w:lang w:val="nb-NO"/>
        </w:rPr>
        <w:t xml:space="preserve"> </w:t>
      </w:r>
      <w:r w:rsidRPr="00A94069">
        <w:rPr>
          <w:rStyle w:val="FellestalteordTegn"/>
          <w:b/>
          <w:bCs/>
          <w:i w:val="0"/>
          <w:iCs w:val="0"/>
        </w:rPr>
        <w:t>Amen. Amen. Amen</w:t>
      </w:r>
      <w:r w:rsidRPr="00BB2D09">
        <w:rPr>
          <w:lang w:val="nb-NO"/>
        </w:rPr>
        <w:t>.</w:t>
      </w:r>
    </w:p>
    <w:p w14:paraId="6AF89C0C" w14:textId="77777777" w:rsidR="00BB2D09" w:rsidRPr="00984AB9" w:rsidRDefault="00BB2D09" w:rsidP="00BB2D09">
      <w:pPr>
        <w:rPr>
          <w:rStyle w:val="Svakutheving"/>
          <w:lang w:val="nb-NO"/>
        </w:rPr>
      </w:pPr>
      <w:r w:rsidRPr="00984AB9">
        <w:rPr>
          <w:rStyle w:val="Svakutheving"/>
          <w:lang w:val="nb-NO"/>
        </w:rPr>
        <w:t>Tre ganger tre bønneslag.</w:t>
      </w:r>
    </w:p>
    <w:p w14:paraId="5E877A35" w14:textId="29C6BFD4" w:rsidR="00BB2D09" w:rsidRPr="008B1DCE" w:rsidRDefault="00BB2D09" w:rsidP="00BB2D09">
      <w:pPr>
        <w:pStyle w:val="Overskrift3"/>
        <w:numPr>
          <w:ilvl w:val="0"/>
          <w:numId w:val="12"/>
        </w:numPr>
        <w:rPr>
          <w:i/>
          <w:iCs w:val="0"/>
        </w:rPr>
      </w:pPr>
      <w:r w:rsidRPr="008B1DCE">
        <w:rPr>
          <w:i/>
          <w:iCs w:val="0"/>
        </w:rPr>
        <w:t>Utsendelse</w:t>
      </w:r>
    </w:p>
    <w:p w14:paraId="0E683B38" w14:textId="77777777" w:rsidR="00BB2D09" w:rsidRPr="00BB2D09" w:rsidRDefault="00BB2D09" w:rsidP="00F83678">
      <w:pPr>
        <w:pStyle w:val="Rubrikk"/>
      </w:pPr>
      <w:r w:rsidRPr="00BB2D09">
        <w:t>Her kan følge:</w:t>
      </w:r>
    </w:p>
    <w:p w14:paraId="4FB47F67" w14:textId="77777777" w:rsidR="00BB2D09" w:rsidRPr="00BB2D09" w:rsidRDefault="00BB2D09" w:rsidP="00F83678">
      <w:pPr>
        <w:pStyle w:val="Rubrikk"/>
      </w:pPr>
      <w:r w:rsidRPr="00BB2D09">
        <w:t>ENTEN</w:t>
      </w:r>
    </w:p>
    <w:p w14:paraId="5A8864C3" w14:textId="77777777" w:rsidR="00BB2D09" w:rsidRPr="00BB2D09" w:rsidRDefault="00BB2D09" w:rsidP="00BB2D09">
      <w:pPr>
        <w:rPr>
          <w:lang w:val="nb-NO"/>
        </w:rPr>
      </w:pPr>
      <w:r w:rsidRPr="00F83678">
        <w:rPr>
          <w:rStyle w:val="Sterk"/>
          <w:lang w:val="nb-NO"/>
        </w:rPr>
        <w:t>L/ML |</w:t>
      </w:r>
      <w:r w:rsidRPr="00BB2D09">
        <w:rPr>
          <w:lang w:val="nb-NO"/>
        </w:rPr>
        <w:t xml:space="preserve"> La oss gå i fred,</w:t>
      </w:r>
    </w:p>
    <w:p w14:paraId="3D8E7E95" w14:textId="77777777" w:rsidR="00BB2D09" w:rsidRPr="00BB2D09" w:rsidRDefault="00BB2D09" w:rsidP="00BB2D09">
      <w:pPr>
        <w:rPr>
          <w:lang w:val="nb-NO"/>
        </w:rPr>
      </w:pPr>
      <w:r w:rsidRPr="00F83678">
        <w:rPr>
          <w:rStyle w:val="Sterk"/>
          <w:lang w:val="nb-NO"/>
        </w:rPr>
        <w:t>A |</w:t>
      </w:r>
      <w:r w:rsidRPr="00BB2D09">
        <w:rPr>
          <w:lang w:val="nb-NO"/>
        </w:rPr>
        <w:t xml:space="preserve"> </w:t>
      </w:r>
      <w:r w:rsidRPr="00A94069">
        <w:rPr>
          <w:rStyle w:val="FellestalteordTegn"/>
          <w:b/>
          <w:bCs/>
          <w:i w:val="0"/>
          <w:iCs w:val="0"/>
        </w:rPr>
        <w:t>i Jesu Kristi navn</w:t>
      </w:r>
      <w:r w:rsidRPr="00BB2D09">
        <w:rPr>
          <w:lang w:val="nb-NO"/>
        </w:rPr>
        <w:t>.</w:t>
      </w:r>
    </w:p>
    <w:p w14:paraId="1E9AE9A1" w14:textId="77777777" w:rsidR="00BB2D09" w:rsidRPr="00BB2D09" w:rsidRDefault="00BB2D09" w:rsidP="00F83678">
      <w:pPr>
        <w:pStyle w:val="Rubrikk"/>
      </w:pPr>
      <w:r w:rsidRPr="00BB2D09">
        <w:t>ELLER</w:t>
      </w:r>
    </w:p>
    <w:p w14:paraId="3801949D" w14:textId="77777777" w:rsidR="00BB2D09" w:rsidRPr="00BB2D09" w:rsidRDefault="00BB2D09" w:rsidP="00BB2D09">
      <w:pPr>
        <w:rPr>
          <w:lang w:val="nb-NO"/>
        </w:rPr>
      </w:pPr>
      <w:r w:rsidRPr="00F83678">
        <w:rPr>
          <w:rStyle w:val="Sterk"/>
          <w:lang w:val="nb-NO"/>
        </w:rPr>
        <w:t>L/ML |</w:t>
      </w:r>
      <w:r w:rsidRPr="00BB2D09">
        <w:rPr>
          <w:lang w:val="nb-NO"/>
        </w:rPr>
        <w:t xml:space="preserve"> Gå i fred. Tjen Herren med glede.</w:t>
      </w:r>
    </w:p>
    <w:p w14:paraId="663605EC" w14:textId="3BBF0895" w:rsidR="00BB2D09" w:rsidRPr="00BB2D09" w:rsidRDefault="00BB2D09" w:rsidP="00BB2D09">
      <w:pPr>
        <w:pStyle w:val="Overskrift3"/>
        <w:numPr>
          <w:ilvl w:val="0"/>
          <w:numId w:val="12"/>
        </w:numPr>
      </w:pPr>
      <w:r w:rsidRPr="00BB2D09">
        <w:t>Postludium/Utgangssalme/Utgangsprosesjon</w:t>
      </w:r>
    </w:p>
    <w:p w14:paraId="01C85AA9" w14:textId="6C128376" w:rsidR="004827E0" w:rsidRPr="008F6BC3" w:rsidRDefault="004827E0" w:rsidP="00097C1D">
      <w:pPr>
        <w:spacing w:line="276" w:lineRule="auto"/>
        <w:rPr>
          <w:rFonts w:ascii="Times New Roman" w:hAnsi="Times New Roman" w:cs="Times New Roman"/>
          <w:b/>
          <w:sz w:val="20"/>
          <w:lang w:val="nb-NO"/>
        </w:rPr>
      </w:pPr>
    </w:p>
    <w:sectPr w:rsidR="004827E0" w:rsidRPr="008F6BC3" w:rsidSect="00D37F5D">
      <w:footerReference w:type="default" r:id="rId11"/>
      <w:headerReference w:type="first" r:id="rId12"/>
      <w:footerReference w:type="first" r:id="rId13"/>
      <w:pgSz w:w="10810" w:h="14780"/>
      <w:pgMar w:top="1460" w:right="1220" w:bottom="580" w:left="1220" w:header="0" w:footer="386"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FC4A3" w14:textId="77777777" w:rsidR="00D37F5D" w:rsidRDefault="00D37F5D">
      <w:r>
        <w:separator/>
      </w:r>
    </w:p>
  </w:endnote>
  <w:endnote w:type="continuationSeparator" w:id="0">
    <w:p w14:paraId="5CC6BD0C" w14:textId="77777777" w:rsidR="00D37F5D" w:rsidRDefault="00D37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3AC6B" w14:textId="7A5FFBC9" w:rsidR="00926F99" w:rsidRPr="00BB1CC3" w:rsidRDefault="00926F99" w:rsidP="00E3581D">
    <w:pPr>
      <w:pStyle w:val="Bunntekst"/>
      <w:jc w:val="center"/>
      <w:rPr>
        <w:rFonts w:cstheme="majorHAnsi"/>
        <w:i/>
        <w:iCs w:val="0"/>
        <w:sz w:val="16"/>
        <w:szCs w:val="16"/>
      </w:rPr>
    </w:pPr>
  </w:p>
  <w:p w14:paraId="0F284B3B" w14:textId="66601BAD" w:rsidR="00477615" w:rsidRDefault="008B1DCE" w:rsidP="008B1DCE">
    <w:pPr>
      <w:pStyle w:val="Bunntekst"/>
      <w:tabs>
        <w:tab w:val="clear" w:pos="4536"/>
        <w:tab w:val="center" w:pos="3969"/>
      </w:tabs>
      <w:rPr>
        <w:rFonts w:cstheme="majorHAnsi"/>
        <w:sz w:val="18"/>
        <w:szCs w:val="18"/>
        <w:lang w:val="nb-NO"/>
      </w:rPr>
    </w:pPr>
    <w:r w:rsidRPr="00BB1CC3">
      <w:rPr>
        <w:rFonts w:cstheme="majorHAnsi"/>
        <w:sz w:val="18"/>
        <w:szCs w:val="18"/>
        <w:lang w:val="nb-NO"/>
      </w:rPr>
      <w:t xml:space="preserve">Ordning for </w:t>
    </w:r>
    <w:r>
      <w:rPr>
        <w:rFonts w:cstheme="majorHAnsi"/>
        <w:sz w:val="18"/>
        <w:szCs w:val="18"/>
        <w:lang w:val="nb-NO"/>
      </w:rPr>
      <w:t>askeonsdag</w:t>
    </w:r>
    <w:r w:rsidR="00926F99" w:rsidRPr="00BB1CC3">
      <w:rPr>
        <w:rFonts w:cstheme="majorHAnsi"/>
        <w:sz w:val="18"/>
        <w:szCs w:val="18"/>
        <w:lang w:val="nb-NO"/>
      </w:rPr>
      <w:tab/>
    </w:r>
    <w:r w:rsidR="00926F99" w:rsidRPr="00BB1CC3">
      <w:rPr>
        <w:rFonts w:cstheme="majorHAnsi"/>
        <w:i/>
        <w:iCs w:val="0"/>
        <w:sz w:val="18"/>
        <w:szCs w:val="18"/>
      </w:rPr>
      <w:fldChar w:fldCharType="begin"/>
    </w:r>
    <w:r w:rsidR="00926F99" w:rsidRPr="00BB1CC3">
      <w:rPr>
        <w:rFonts w:cstheme="majorHAnsi"/>
        <w:sz w:val="18"/>
        <w:szCs w:val="18"/>
        <w:lang w:val="nb-NO"/>
      </w:rPr>
      <w:instrText>PAGE   \* MERGEFORMAT</w:instrText>
    </w:r>
    <w:r w:rsidR="00926F99" w:rsidRPr="00BB1CC3">
      <w:rPr>
        <w:rFonts w:cstheme="majorHAnsi"/>
        <w:i/>
        <w:iCs w:val="0"/>
        <w:sz w:val="18"/>
        <w:szCs w:val="18"/>
      </w:rPr>
      <w:fldChar w:fldCharType="separate"/>
    </w:r>
    <w:r w:rsidR="00926F99" w:rsidRPr="00BB1CC3">
      <w:rPr>
        <w:rFonts w:cstheme="majorHAnsi"/>
        <w:noProof/>
        <w:sz w:val="18"/>
        <w:szCs w:val="18"/>
        <w:lang w:val="nb-NO"/>
      </w:rPr>
      <w:t>23</w:t>
    </w:r>
    <w:r w:rsidR="00926F99" w:rsidRPr="00BB1CC3">
      <w:rPr>
        <w:rFonts w:cstheme="majorHAnsi"/>
        <w:i/>
        <w:iCs w:val="0"/>
        <w:sz w:val="18"/>
        <w:szCs w:val="18"/>
      </w:rPr>
      <w:fldChar w:fldCharType="end"/>
    </w:r>
    <w:r w:rsidR="00926F99" w:rsidRPr="00BB1CC3">
      <w:rPr>
        <w:rFonts w:cstheme="majorHAnsi"/>
        <w:sz w:val="18"/>
        <w:szCs w:val="18"/>
        <w:lang w:val="nb-NO"/>
      </w:rPr>
      <w:tab/>
    </w:r>
    <w:r>
      <w:rPr>
        <w:rFonts w:cstheme="majorHAnsi"/>
        <w:sz w:val="18"/>
        <w:szCs w:val="18"/>
        <w:lang w:val="nb-NO"/>
      </w:rPr>
      <w:t>Vedtatt på Kirkemøtet 2024</w:t>
    </w:r>
  </w:p>
  <w:p w14:paraId="4286AF01" w14:textId="77777777" w:rsidR="008B1DCE" w:rsidRPr="008B1DCE" w:rsidRDefault="008B1DCE" w:rsidP="008B1DCE">
    <w:pPr>
      <w:pStyle w:val="Bunntekst"/>
      <w:tabs>
        <w:tab w:val="clear" w:pos="4536"/>
        <w:tab w:val="center" w:pos="3969"/>
      </w:tabs>
      <w:rPr>
        <w:rFonts w:cstheme="majorHAnsi"/>
        <w:i/>
        <w:iCs w:val="0"/>
        <w:sz w:val="18"/>
        <w:szCs w:val="18"/>
        <w:lang w:val="nb-N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9D868" w14:textId="04B39A1D" w:rsidR="00903142" w:rsidRPr="00DF5C1C" w:rsidRDefault="00DF5C1C" w:rsidP="00DF5C1C">
    <w:pPr>
      <w:pStyle w:val="Bunntekst"/>
      <w:tabs>
        <w:tab w:val="clear" w:pos="4536"/>
        <w:tab w:val="center" w:pos="3969"/>
      </w:tabs>
      <w:rPr>
        <w:rFonts w:cstheme="majorHAnsi"/>
        <w:i/>
        <w:iCs w:val="0"/>
        <w:sz w:val="18"/>
        <w:szCs w:val="18"/>
        <w:lang w:val="nb-NO"/>
      </w:rPr>
    </w:pPr>
    <w:r w:rsidRPr="00BB1CC3">
      <w:rPr>
        <w:rFonts w:cstheme="majorHAnsi"/>
        <w:sz w:val="18"/>
        <w:szCs w:val="18"/>
        <w:lang w:val="nb-NO"/>
      </w:rPr>
      <w:t xml:space="preserve">Ordning for </w:t>
    </w:r>
    <w:r w:rsidR="008B1DCE">
      <w:rPr>
        <w:rFonts w:cstheme="majorHAnsi"/>
        <w:sz w:val="18"/>
        <w:szCs w:val="18"/>
        <w:lang w:val="nb-NO"/>
      </w:rPr>
      <w:t>askeonsdag</w:t>
    </w:r>
    <w:r w:rsidRPr="00BB1CC3">
      <w:rPr>
        <w:rFonts w:cstheme="majorHAnsi"/>
        <w:sz w:val="18"/>
        <w:szCs w:val="18"/>
        <w:lang w:val="nb-NO"/>
      </w:rPr>
      <w:tab/>
    </w:r>
    <w:r w:rsidRPr="00BB1CC3">
      <w:rPr>
        <w:rFonts w:cstheme="majorHAnsi"/>
        <w:i/>
        <w:iCs w:val="0"/>
        <w:sz w:val="18"/>
        <w:szCs w:val="18"/>
      </w:rPr>
      <w:fldChar w:fldCharType="begin"/>
    </w:r>
    <w:r w:rsidRPr="00BB1CC3">
      <w:rPr>
        <w:rFonts w:cstheme="majorHAnsi"/>
        <w:sz w:val="18"/>
        <w:szCs w:val="18"/>
        <w:lang w:val="nb-NO"/>
      </w:rPr>
      <w:instrText>PAGE   \* MERGEFORMAT</w:instrText>
    </w:r>
    <w:r w:rsidRPr="00BB1CC3">
      <w:rPr>
        <w:rFonts w:cstheme="majorHAnsi"/>
        <w:i/>
        <w:iCs w:val="0"/>
        <w:sz w:val="18"/>
        <w:szCs w:val="18"/>
      </w:rPr>
      <w:fldChar w:fldCharType="separate"/>
    </w:r>
    <w:r w:rsidRPr="00DF5C1C">
      <w:rPr>
        <w:rFonts w:cstheme="majorHAnsi"/>
        <w:sz w:val="18"/>
        <w:szCs w:val="18"/>
        <w:lang w:val="nb-NO"/>
      </w:rPr>
      <w:t>2</w:t>
    </w:r>
    <w:r w:rsidRPr="00BB1CC3">
      <w:rPr>
        <w:rFonts w:cstheme="majorHAnsi"/>
        <w:i/>
        <w:iCs w:val="0"/>
        <w:sz w:val="18"/>
        <w:szCs w:val="18"/>
      </w:rPr>
      <w:fldChar w:fldCharType="end"/>
    </w:r>
    <w:r w:rsidRPr="00BB1CC3">
      <w:rPr>
        <w:rFonts w:cstheme="majorHAnsi"/>
        <w:sz w:val="18"/>
        <w:szCs w:val="18"/>
        <w:lang w:val="nb-NO"/>
      </w:rPr>
      <w:tab/>
    </w:r>
    <w:r w:rsidR="008B1DCE">
      <w:rPr>
        <w:rFonts w:cstheme="majorHAnsi"/>
        <w:sz w:val="18"/>
        <w:szCs w:val="18"/>
        <w:lang w:val="nb-NO"/>
      </w:rPr>
      <w:t>Vedtatt på Kirkemøtet 2024</w:t>
    </w:r>
  </w:p>
  <w:p w14:paraId="7FE73ABB" w14:textId="77777777" w:rsidR="00477615" w:rsidRDefault="004776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0A5FA" w14:textId="77777777" w:rsidR="00D37F5D" w:rsidRDefault="00D37F5D">
      <w:r>
        <w:separator/>
      </w:r>
    </w:p>
  </w:footnote>
  <w:footnote w:type="continuationSeparator" w:id="0">
    <w:p w14:paraId="57DE724A" w14:textId="77777777" w:rsidR="00D37F5D" w:rsidRDefault="00D37F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AE3D4" w14:textId="2FFCD453" w:rsidR="00A578D4" w:rsidRDefault="00A578D4">
    <w:pPr>
      <w:pStyle w:val="Topptekst"/>
    </w:pPr>
  </w:p>
  <w:p w14:paraId="2213EE92" w14:textId="116A3F9C" w:rsidR="00477615" w:rsidRDefault="008B1DCE">
    <w:r>
      <w:rPr>
        <w:noProof/>
      </w:rPr>
      <w:drawing>
        <wp:anchor distT="0" distB="0" distL="114300" distR="114300" simplePos="0" relativeHeight="251658752" behindDoc="1" locked="0" layoutInCell="1" allowOverlap="1" wp14:anchorId="6CC105ED" wp14:editId="6FB7C7EF">
          <wp:simplePos x="0" y="0"/>
          <wp:positionH relativeFrom="margin">
            <wp:posOffset>0</wp:posOffset>
          </wp:positionH>
          <wp:positionV relativeFrom="paragraph">
            <wp:posOffset>292957</wp:posOffset>
          </wp:positionV>
          <wp:extent cx="2011680" cy="330835"/>
          <wp:effectExtent l="0" t="0" r="7620" b="0"/>
          <wp:wrapTight wrapText="bothSides">
            <wp:wrapPolygon edited="0">
              <wp:start x="0" y="0"/>
              <wp:lineTo x="0" y="19900"/>
              <wp:lineTo x="21477" y="19900"/>
              <wp:lineTo x="21477" y="0"/>
              <wp:lineTo x="0" y="0"/>
            </wp:wrapPolygon>
          </wp:wrapTight>
          <wp:docPr id="1996724201"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apen_sidestilt_bm.jpg"/>
                  <pic:cNvPicPr/>
                </pic:nvPicPr>
                <pic:blipFill>
                  <a:blip r:embed="rId1">
                    <a:extLst>
                      <a:ext uri="{28A0092B-C50C-407E-A947-70E740481C1C}">
                        <a14:useLocalDpi xmlns:a14="http://schemas.microsoft.com/office/drawing/2010/main" val="0"/>
                      </a:ext>
                    </a:extLst>
                  </a:blip>
                  <a:stretch>
                    <a:fillRect/>
                  </a:stretch>
                </pic:blipFill>
                <pic:spPr>
                  <a:xfrm>
                    <a:off x="0" y="0"/>
                    <a:ext cx="2011680" cy="3308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29C7"/>
    <w:multiLevelType w:val="hybridMultilevel"/>
    <w:tmpl w:val="476C76B6"/>
    <w:lvl w:ilvl="0" w:tplc="FFFFFFFF">
      <w:start w:val="1"/>
      <w:numFmt w:val="upperRoman"/>
      <w:lvlText w:val="%1."/>
      <w:lvlJc w:val="right"/>
      <w:pPr>
        <w:ind w:left="720" w:hanging="360"/>
      </w:pPr>
      <w:rPr>
        <w:rFonts w:ascii="Georgia" w:hAnsi="Georgia" w:hint="default"/>
        <w:b w:val="0"/>
        <w:i w:val="0"/>
        <w:color w:val="A20000" w:themeColor="accent1" w:themeShade="BF"/>
        <w:sz w:val="32"/>
      </w:rPr>
    </w:lvl>
    <w:lvl w:ilvl="1" w:tplc="FDAA1484">
      <w:start w:val="1"/>
      <w:numFmt w:val="upperRoman"/>
      <w:lvlText w:val="%2."/>
      <w:lvlJc w:val="right"/>
      <w:pPr>
        <w:ind w:left="1440" w:hanging="360"/>
      </w:pPr>
      <w:rPr>
        <w:rFonts w:ascii="Georgia" w:hAnsi="Georgia" w:hint="default"/>
        <w:b w:val="0"/>
        <w:i w:val="0"/>
        <w:color w:val="A20000" w:themeColor="accent1" w:themeShade="BF"/>
        <w:sz w:val="32"/>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CA763F"/>
    <w:multiLevelType w:val="hybridMultilevel"/>
    <w:tmpl w:val="1F4278DA"/>
    <w:lvl w:ilvl="0" w:tplc="9E7C99B4">
      <w:start w:val="1"/>
      <w:numFmt w:val="lowerRoman"/>
      <w:lvlText w:val="%1."/>
      <w:lvlJc w:val="left"/>
      <w:pPr>
        <w:ind w:left="1233" w:hanging="453"/>
        <w:jc w:val="right"/>
      </w:pPr>
      <w:rPr>
        <w:rFonts w:ascii="Garamond" w:eastAsia="Garamond" w:hAnsi="Garamond" w:cs="Garamond" w:hint="default"/>
        <w:color w:val="C13A28"/>
        <w:spacing w:val="0"/>
        <w:w w:val="123"/>
        <w:sz w:val="52"/>
        <w:szCs w:val="52"/>
      </w:rPr>
    </w:lvl>
    <w:lvl w:ilvl="1" w:tplc="F634E52E">
      <w:numFmt w:val="bullet"/>
      <w:lvlText w:val="•"/>
      <w:lvlJc w:val="left"/>
      <w:pPr>
        <w:ind w:left="1952" w:hanging="453"/>
      </w:pPr>
      <w:rPr>
        <w:rFonts w:hint="default"/>
      </w:rPr>
    </w:lvl>
    <w:lvl w:ilvl="2" w:tplc="9588191C">
      <w:numFmt w:val="bullet"/>
      <w:lvlText w:val="•"/>
      <w:lvlJc w:val="left"/>
      <w:pPr>
        <w:ind w:left="2664" w:hanging="453"/>
      </w:pPr>
      <w:rPr>
        <w:rFonts w:hint="default"/>
      </w:rPr>
    </w:lvl>
    <w:lvl w:ilvl="3" w:tplc="9FA86BBC">
      <w:numFmt w:val="bullet"/>
      <w:lvlText w:val="•"/>
      <w:lvlJc w:val="left"/>
      <w:pPr>
        <w:ind w:left="3377" w:hanging="453"/>
      </w:pPr>
      <w:rPr>
        <w:rFonts w:hint="default"/>
      </w:rPr>
    </w:lvl>
    <w:lvl w:ilvl="4" w:tplc="6CE02942">
      <w:numFmt w:val="bullet"/>
      <w:lvlText w:val="•"/>
      <w:lvlJc w:val="left"/>
      <w:pPr>
        <w:ind w:left="4089" w:hanging="453"/>
      </w:pPr>
      <w:rPr>
        <w:rFonts w:hint="default"/>
      </w:rPr>
    </w:lvl>
    <w:lvl w:ilvl="5" w:tplc="49CC74FE">
      <w:numFmt w:val="bullet"/>
      <w:lvlText w:val="•"/>
      <w:lvlJc w:val="left"/>
      <w:pPr>
        <w:ind w:left="4802" w:hanging="453"/>
      </w:pPr>
      <w:rPr>
        <w:rFonts w:hint="default"/>
      </w:rPr>
    </w:lvl>
    <w:lvl w:ilvl="6" w:tplc="D796493E">
      <w:numFmt w:val="bullet"/>
      <w:lvlText w:val="•"/>
      <w:lvlJc w:val="left"/>
      <w:pPr>
        <w:ind w:left="5514" w:hanging="453"/>
      </w:pPr>
      <w:rPr>
        <w:rFonts w:hint="default"/>
      </w:rPr>
    </w:lvl>
    <w:lvl w:ilvl="7" w:tplc="50401706">
      <w:numFmt w:val="bullet"/>
      <w:lvlText w:val="•"/>
      <w:lvlJc w:val="left"/>
      <w:pPr>
        <w:ind w:left="6227" w:hanging="453"/>
      </w:pPr>
      <w:rPr>
        <w:rFonts w:hint="default"/>
      </w:rPr>
    </w:lvl>
    <w:lvl w:ilvl="8" w:tplc="7F94E70A">
      <w:numFmt w:val="bullet"/>
      <w:lvlText w:val="•"/>
      <w:lvlJc w:val="left"/>
      <w:pPr>
        <w:ind w:left="6939" w:hanging="453"/>
      </w:pPr>
      <w:rPr>
        <w:rFonts w:hint="default"/>
      </w:rPr>
    </w:lvl>
  </w:abstractNum>
  <w:abstractNum w:abstractNumId="2" w15:restartNumberingAfterBreak="0">
    <w:nsid w:val="0C6400B8"/>
    <w:multiLevelType w:val="hybridMultilevel"/>
    <w:tmpl w:val="92D68980"/>
    <w:lvl w:ilvl="0" w:tplc="62F833D8">
      <w:start w:val="15"/>
      <w:numFmt w:val="decimal"/>
      <w:lvlText w:val="%1"/>
      <w:lvlJc w:val="left"/>
      <w:pPr>
        <w:ind w:left="1397" w:hanging="334"/>
      </w:pPr>
      <w:rPr>
        <w:rFonts w:ascii="Garamond" w:eastAsia="Garamond" w:hAnsi="Garamond" w:cs="Garamond" w:hint="default"/>
        <w:color w:val="231F20"/>
        <w:spacing w:val="-16"/>
        <w:w w:val="80"/>
        <w:sz w:val="34"/>
        <w:szCs w:val="34"/>
      </w:rPr>
    </w:lvl>
    <w:lvl w:ilvl="1" w:tplc="51D6F01C">
      <w:numFmt w:val="bullet"/>
      <w:lvlText w:val="•"/>
      <w:lvlJc w:val="left"/>
      <w:pPr>
        <w:ind w:left="2096" w:hanging="334"/>
      </w:pPr>
      <w:rPr>
        <w:rFonts w:hint="default"/>
      </w:rPr>
    </w:lvl>
    <w:lvl w:ilvl="2" w:tplc="162CFC6C">
      <w:numFmt w:val="bullet"/>
      <w:lvlText w:val="•"/>
      <w:lvlJc w:val="left"/>
      <w:pPr>
        <w:ind w:left="2792" w:hanging="334"/>
      </w:pPr>
      <w:rPr>
        <w:rFonts w:hint="default"/>
      </w:rPr>
    </w:lvl>
    <w:lvl w:ilvl="3" w:tplc="89AE7DC2">
      <w:numFmt w:val="bullet"/>
      <w:lvlText w:val="•"/>
      <w:lvlJc w:val="left"/>
      <w:pPr>
        <w:ind w:left="3489" w:hanging="334"/>
      </w:pPr>
      <w:rPr>
        <w:rFonts w:hint="default"/>
      </w:rPr>
    </w:lvl>
    <w:lvl w:ilvl="4" w:tplc="F0B02F22">
      <w:numFmt w:val="bullet"/>
      <w:lvlText w:val="•"/>
      <w:lvlJc w:val="left"/>
      <w:pPr>
        <w:ind w:left="4185" w:hanging="334"/>
      </w:pPr>
      <w:rPr>
        <w:rFonts w:hint="default"/>
      </w:rPr>
    </w:lvl>
    <w:lvl w:ilvl="5" w:tplc="9D8EF3C6">
      <w:numFmt w:val="bullet"/>
      <w:lvlText w:val="•"/>
      <w:lvlJc w:val="left"/>
      <w:pPr>
        <w:ind w:left="4882" w:hanging="334"/>
      </w:pPr>
      <w:rPr>
        <w:rFonts w:hint="default"/>
      </w:rPr>
    </w:lvl>
    <w:lvl w:ilvl="6" w:tplc="B52E1650">
      <w:numFmt w:val="bullet"/>
      <w:lvlText w:val="•"/>
      <w:lvlJc w:val="left"/>
      <w:pPr>
        <w:ind w:left="5578" w:hanging="334"/>
      </w:pPr>
      <w:rPr>
        <w:rFonts w:hint="default"/>
      </w:rPr>
    </w:lvl>
    <w:lvl w:ilvl="7" w:tplc="3DFC74D8">
      <w:numFmt w:val="bullet"/>
      <w:lvlText w:val="•"/>
      <w:lvlJc w:val="left"/>
      <w:pPr>
        <w:ind w:left="6275" w:hanging="334"/>
      </w:pPr>
      <w:rPr>
        <w:rFonts w:hint="default"/>
      </w:rPr>
    </w:lvl>
    <w:lvl w:ilvl="8" w:tplc="07A0D8F8">
      <w:numFmt w:val="bullet"/>
      <w:lvlText w:val="•"/>
      <w:lvlJc w:val="left"/>
      <w:pPr>
        <w:ind w:left="6971" w:hanging="334"/>
      </w:pPr>
      <w:rPr>
        <w:rFonts w:hint="default"/>
      </w:rPr>
    </w:lvl>
  </w:abstractNum>
  <w:abstractNum w:abstractNumId="3" w15:restartNumberingAfterBreak="0">
    <w:nsid w:val="10E553E1"/>
    <w:multiLevelType w:val="hybridMultilevel"/>
    <w:tmpl w:val="4464405C"/>
    <w:lvl w:ilvl="0" w:tplc="5DC4B4A2">
      <w:numFmt w:val="bullet"/>
      <w:lvlText w:val="•"/>
      <w:lvlJc w:val="left"/>
      <w:pPr>
        <w:ind w:left="1340" w:hanging="272"/>
      </w:pPr>
      <w:rPr>
        <w:rFonts w:ascii="Garamond" w:eastAsia="Garamond" w:hAnsi="Garamond" w:cs="Garamond" w:hint="default"/>
        <w:color w:val="C13A28"/>
        <w:w w:val="112"/>
        <w:sz w:val="24"/>
        <w:szCs w:val="24"/>
      </w:rPr>
    </w:lvl>
    <w:lvl w:ilvl="1" w:tplc="5B286944">
      <w:numFmt w:val="bullet"/>
      <w:lvlText w:val="•"/>
      <w:lvlJc w:val="left"/>
      <w:pPr>
        <w:ind w:left="2042" w:hanging="272"/>
      </w:pPr>
      <w:rPr>
        <w:rFonts w:hint="default"/>
      </w:rPr>
    </w:lvl>
    <w:lvl w:ilvl="2" w:tplc="C526B874">
      <w:numFmt w:val="bullet"/>
      <w:lvlText w:val="•"/>
      <w:lvlJc w:val="left"/>
      <w:pPr>
        <w:ind w:left="2744" w:hanging="272"/>
      </w:pPr>
      <w:rPr>
        <w:rFonts w:hint="default"/>
      </w:rPr>
    </w:lvl>
    <w:lvl w:ilvl="3" w:tplc="C6C026E8">
      <w:numFmt w:val="bullet"/>
      <w:lvlText w:val="•"/>
      <w:lvlJc w:val="left"/>
      <w:pPr>
        <w:ind w:left="3447" w:hanging="272"/>
      </w:pPr>
      <w:rPr>
        <w:rFonts w:hint="default"/>
      </w:rPr>
    </w:lvl>
    <w:lvl w:ilvl="4" w:tplc="053C3BCA">
      <w:numFmt w:val="bullet"/>
      <w:lvlText w:val="•"/>
      <w:lvlJc w:val="left"/>
      <w:pPr>
        <w:ind w:left="4149" w:hanging="272"/>
      </w:pPr>
      <w:rPr>
        <w:rFonts w:hint="default"/>
      </w:rPr>
    </w:lvl>
    <w:lvl w:ilvl="5" w:tplc="2BBC0EF8">
      <w:numFmt w:val="bullet"/>
      <w:lvlText w:val="•"/>
      <w:lvlJc w:val="left"/>
      <w:pPr>
        <w:ind w:left="4852" w:hanging="272"/>
      </w:pPr>
      <w:rPr>
        <w:rFonts w:hint="default"/>
      </w:rPr>
    </w:lvl>
    <w:lvl w:ilvl="6" w:tplc="BA0CF6DA">
      <w:numFmt w:val="bullet"/>
      <w:lvlText w:val="•"/>
      <w:lvlJc w:val="left"/>
      <w:pPr>
        <w:ind w:left="5554" w:hanging="272"/>
      </w:pPr>
      <w:rPr>
        <w:rFonts w:hint="default"/>
      </w:rPr>
    </w:lvl>
    <w:lvl w:ilvl="7" w:tplc="8C68DD0E">
      <w:numFmt w:val="bullet"/>
      <w:lvlText w:val="•"/>
      <w:lvlJc w:val="left"/>
      <w:pPr>
        <w:ind w:left="6257" w:hanging="272"/>
      </w:pPr>
      <w:rPr>
        <w:rFonts w:hint="default"/>
      </w:rPr>
    </w:lvl>
    <w:lvl w:ilvl="8" w:tplc="08D89F6E">
      <w:numFmt w:val="bullet"/>
      <w:lvlText w:val="•"/>
      <w:lvlJc w:val="left"/>
      <w:pPr>
        <w:ind w:left="6959" w:hanging="272"/>
      </w:pPr>
      <w:rPr>
        <w:rFonts w:hint="default"/>
      </w:rPr>
    </w:lvl>
  </w:abstractNum>
  <w:abstractNum w:abstractNumId="4" w15:restartNumberingAfterBreak="0">
    <w:nsid w:val="116333EA"/>
    <w:multiLevelType w:val="hybridMultilevel"/>
    <w:tmpl w:val="D1A8B118"/>
    <w:lvl w:ilvl="0" w:tplc="53E85CB4">
      <w:start w:val="8"/>
      <w:numFmt w:val="decimal"/>
      <w:lvlText w:val="%1"/>
      <w:lvlJc w:val="left"/>
      <w:pPr>
        <w:ind w:left="1302" w:hanging="239"/>
      </w:pPr>
      <w:rPr>
        <w:rFonts w:ascii="Garamond" w:eastAsia="Garamond" w:hAnsi="Garamond" w:cs="Garamond" w:hint="default"/>
        <w:color w:val="231F20"/>
        <w:w w:val="102"/>
        <w:sz w:val="34"/>
        <w:szCs w:val="34"/>
      </w:rPr>
    </w:lvl>
    <w:lvl w:ilvl="1" w:tplc="D3B8D8B2">
      <w:numFmt w:val="bullet"/>
      <w:lvlText w:val="•"/>
      <w:lvlJc w:val="left"/>
      <w:pPr>
        <w:ind w:left="2006" w:hanging="239"/>
      </w:pPr>
      <w:rPr>
        <w:rFonts w:hint="default"/>
      </w:rPr>
    </w:lvl>
    <w:lvl w:ilvl="2" w:tplc="C5A272B8">
      <w:numFmt w:val="bullet"/>
      <w:lvlText w:val="•"/>
      <w:lvlJc w:val="left"/>
      <w:pPr>
        <w:ind w:left="2712" w:hanging="239"/>
      </w:pPr>
      <w:rPr>
        <w:rFonts w:hint="default"/>
      </w:rPr>
    </w:lvl>
    <w:lvl w:ilvl="3" w:tplc="990E51C0">
      <w:numFmt w:val="bullet"/>
      <w:lvlText w:val="•"/>
      <w:lvlJc w:val="left"/>
      <w:pPr>
        <w:ind w:left="3419" w:hanging="239"/>
      </w:pPr>
      <w:rPr>
        <w:rFonts w:hint="default"/>
      </w:rPr>
    </w:lvl>
    <w:lvl w:ilvl="4" w:tplc="B6AA2E10">
      <w:numFmt w:val="bullet"/>
      <w:lvlText w:val="•"/>
      <w:lvlJc w:val="left"/>
      <w:pPr>
        <w:ind w:left="4125" w:hanging="239"/>
      </w:pPr>
      <w:rPr>
        <w:rFonts w:hint="default"/>
      </w:rPr>
    </w:lvl>
    <w:lvl w:ilvl="5" w:tplc="97C0079A">
      <w:numFmt w:val="bullet"/>
      <w:lvlText w:val="•"/>
      <w:lvlJc w:val="left"/>
      <w:pPr>
        <w:ind w:left="4832" w:hanging="239"/>
      </w:pPr>
      <w:rPr>
        <w:rFonts w:hint="default"/>
      </w:rPr>
    </w:lvl>
    <w:lvl w:ilvl="6" w:tplc="1F6273DE">
      <w:numFmt w:val="bullet"/>
      <w:lvlText w:val="•"/>
      <w:lvlJc w:val="left"/>
      <w:pPr>
        <w:ind w:left="5538" w:hanging="239"/>
      </w:pPr>
      <w:rPr>
        <w:rFonts w:hint="default"/>
      </w:rPr>
    </w:lvl>
    <w:lvl w:ilvl="7" w:tplc="8ABE2AE0">
      <w:numFmt w:val="bullet"/>
      <w:lvlText w:val="•"/>
      <w:lvlJc w:val="left"/>
      <w:pPr>
        <w:ind w:left="6245" w:hanging="239"/>
      </w:pPr>
      <w:rPr>
        <w:rFonts w:hint="default"/>
      </w:rPr>
    </w:lvl>
    <w:lvl w:ilvl="8" w:tplc="1C3EE2D2">
      <w:numFmt w:val="bullet"/>
      <w:lvlText w:val="•"/>
      <w:lvlJc w:val="left"/>
      <w:pPr>
        <w:ind w:left="6951" w:hanging="239"/>
      </w:pPr>
      <w:rPr>
        <w:rFonts w:hint="default"/>
      </w:rPr>
    </w:lvl>
  </w:abstractNum>
  <w:abstractNum w:abstractNumId="5" w15:restartNumberingAfterBreak="0">
    <w:nsid w:val="34D801A3"/>
    <w:multiLevelType w:val="hybridMultilevel"/>
    <w:tmpl w:val="E2A21E94"/>
    <w:lvl w:ilvl="0" w:tplc="82BCF0CC">
      <w:start w:val="1"/>
      <w:numFmt w:val="decimal"/>
      <w:lvlText w:val="%1"/>
      <w:lvlJc w:val="left"/>
      <w:pPr>
        <w:ind w:left="1844" w:hanging="284"/>
      </w:pPr>
      <w:rPr>
        <w:rFonts w:ascii="Calibri" w:eastAsia="Calibri" w:hAnsi="Calibri" w:cs="Calibri" w:hint="default"/>
        <w:color w:val="C13A28"/>
        <w:w w:val="76"/>
        <w:sz w:val="19"/>
        <w:szCs w:val="19"/>
      </w:rPr>
    </w:lvl>
    <w:lvl w:ilvl="1" w:tplc="67023FC2">
      <w:numFmt w:val="bullet"/>
      <w:lvlText w:val="•"/>
      <w:lvlJc w:val="left"/>
      <w:pPr>
        <w:ind w:left="4617" w:hanging="284"/>
      </w:pPr>
      <w:rPr>
        <w:rFonts w:hint="default"/>
      </w:rPr>
    </w:lvl>
    <w:lvl w:ilvl="2" w:tplc="61A08AB2">
      <w:numFmt w:val="bullet"/>
      <w:lvlText w:val="•"/>
      <w:lvlJc w:val="left"/>
      <w:pPr>
        <w:ind w:left="5088" w:hanging="284"/>
      </w:pPr>
      <w:rPr>
        <w:rFonts w:hint="default"/>
      </w:rPr>
    </w:lvl>
    <w:lvl w:ilvl="3" w:tplc="35D0BA12">
      <w:numFmt w:val="bullet"/>
      <w:lvlText w:val="•"/>
      <w:lvlJc w:val="left"/>
      <w:pPr>
        <w:ind w:left="5560" w:hanging="284"/>
      </w:pPr>
      <w:rPr>
        <w:rFonts w:hint="default"/>
      </w:rPr>
    </w:lvl>
    <w:lvl w:ilvl="4" w:tplc="D3D41712">
      <w:numFmt w:val="bullet"/>
      <w:lvlText w:val="•"/>
      <w:lvlJc w:val="left"/>
      <w:pPr>
        <w:ind w:left="6031" w:hanging="284"/>
      </w:pPr>
      <w:rPr>
        <w:rFonts w:hint="default"/>
      </w:rPr>
    </w:lvl>
    <w:lvl w:ilvl="5" w:tplc="7512BE18">
      <w:numFmt w:val="bullet"/>
      <w:lvlText w:val="•"/>
      <w:lvlJc w:val="left"/>
      <w:pPr>
        <w:ind w:left="6503" w:hanging="284"/>
      </w:pPr>
      <w:rPr>
        <w:rFonts w:hint="default"/>
      </w:rPr>
    </w:lvl>
    <w:lvl w:ilvl="6" w:tplc="586E01BC">
      <w:numFmt w:val="bullet"/>
      <w:lvlText w:val="•"/>
      <w:lvlJc w:val="left"/>
      <w:pPr>
        <w:ind w:left="6975" w:hanging="284"/>
      </w:pPr>
      <w:rPr>
        <w:rFonts w:hint="default"/>
      </w:rPr>
    </w:lvl>
    <w:lvl w:ilvl="7" w:tplc="F124A4CA">
      <w:numFmt w:val="bullet"/>
      <w:lvlText w:val="•"/>
      <w:lvlJc w:val="left"/>
      <w:pPr>
        <w:ind w:left="7446" w:hanging="284"/>
      </w:pPr>
      <w:rPr>
        <w:rFonts w:hint="default"/>
      </w:rPr>
    </w:lvl>
    <w:lvl w:ilvl="8" w:tplc="711A68C0">
      <w:numFmt w:val="bullet"/>
      <w:lvlText w:val="•"/>
      <w:lvlJc w:val="left"/>
      <w:pPr>
        <w:ind w:left="7918" w:hanging="284"/>
      </w:pPr>
      <w:rPr>
        <w:rFonts w:hint="default"/>
      </w:rPr>
    </w:lvl>
  </w:abstractNum>
  <w:abstractNum w:abstractNumId="6" w15:restartNumberingAfterBreak="0">
    <w:nsid w:val="38AD15D2"/>
    <w:multiLevelType w:val="hybridMultilevel"/>
    <w:tmpl w:val="E4D67C08"/>
    <w:lvl w:ilvl="0" w:tplc="4A6C5DC6">
      <w:start w:val="1"/>
      <w:numFmt w:val="decimal"/>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42A73D45"/>
    <w:multiLevelType w:val="hybridMultilevel"/>
    <w:tmpl w:val="624C5DBC"/>
    <w:lvl w:ilvl="0" w:tplc="FDAA1484">
      <w:start w:val="1"/>
      <w:numFmt w:val="upperRoman"/>
      <w:lvlText w:val="%1."/>
      <w:lvlJc w:val="right"/>
      <w:pPr>
        <w:ind w:left="720" w:hanging="360"/>
      </w:pPr>
      <w:rPr>
        <w:rFonts w:ascii="Georgia" w:hAnsi="Georgia" w:hint="default"/>
        <w:b w:val="0"/>
        <w:i w:val="0"/>
        <w:color w:val="A20000" w:themeColor="accent1" w:themeShade="BF"/>
        <w:sz w:val="3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4FB80287"/>
    <w:multiLevelType w:val="hybridMultilevel"/>
    <w:tmpl w:val="41E8C064"/>
    <w:lvl w:ilvl="0" w:tplc="38E6407E">
      <w:start w:val="1"/>
      <w:numFmt w:val="decimal"/>
      <w:lvlText w:val="%1 | "/>
      <w:lvlJc w:val="right"/>
      <w:pPr>
        <w:ind w:left="720" w:hanging="360"/>
      </w:pPr>
      <w:rPr>
        <w:rFonts w:ascii="Georgia" w:hAnsi="Georgia" w:hint="default"/>
        <w:b/>
        <w:i w:val="0"/>
        <w:color w:val="A20000" w:themeColor="accent1" w:themeShade="BF"/>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500F0624"/>
    <w:multiLevelType w:val="hybridMultilevel"/>
    <w:tmpl w:val="786C63DA"/>
    <w:lvl w:ilvl="0" w:tplc="FDAA1484">
      <w:start w:val="1"/>
      <w:numFmt w:val="upperRoman"/>
      <w:lvlText w:val="%1."/>
      <w:lvlJc w:val="right"/>
      <w:pPr>
        <w:ind w:left="720" w:hanging="360"/>
      </w:pPr>
      <w:rPr>
        <w:rFonts w:ascii="Georgia" w:hAnsi="Georgia" w:hint="default"/>
        <w:b w:val="0"/>
        <w:i w:val="0"/>
        <w:color w:val="A20000" w:themeColor="accent1" w:themeShade="BF"/>
        <w:sz w:val="32"/>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59170DB7"/>
    <w:multiLevelType w:val="hybridMultilevel"/>
    <w:tmpl w:val="3B522194"/>
    <w:lvl w:ilvl="0" w:tplc="99EA5604">
      <w:start w:val="1"/>
      <w:numFmt w:val="decimal"/>
      <w:lvlText w:val="%1."/>
      <w:lvlJc w:val="left"/>
      <w:pPr>
        <w:ind w:left="720" w:hanging="360"/>
      </w:pPr>
    </w:lvl>
    <w:lvl w:ilvl="1" w:tplc="7720A4A2">
      <w:start w:val="1"/>
      <w:numFmt w:val="upperRoman"/>
      <w:lvlText w:val="%2."/>
      <w:lvlJc w:val="left"/>
      <w:pPr>
        <w:ind w:left="1800" w:hanging="720"/>
      </w:pPr>
      <w:rPr>
        <w:rFonts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64CA6715"/>
    <w:multiLevelType w:val="hybridMultilevel"/>
    <w:tmpl w:val="AEF20742"/>
    <w:lvl w:ilvl="0" w:tplc="E97CDA56">
      <w:start w:val="1"/>
      <w:numFmt w:val="decimal"/>
      <w:lvlText w:val="%1."/>
      <w:lvlJc w:val="left"/>
      <w:pPr>
        <w:ind w:left="3265" w:hanging="288"/>
      </w:pPr>
      <w:rPr>
        <w:rFonts w:ascii="Garamond" w:eastAsia="Garamond" w:hAnsi="Garamond" w:cs="Garamond" w:hint="default"/>
        <w:color w:val="231F20"/>
        <w:spacing w:val="-6"/>
        <w:w w:val="80"/>
        <w:sz w:val="24"/>
        <w:szCs w:val="24"/>
      </w:rPr>
    </w:lvl>
    <w:lvl w:ilvl="1" w:tplc="C106AB64">
      <w:numFmt w:val="bullet"/>
      <w:lvlText w:val="•"/>
      <w:lvlJc w:val="left"/>
      <w:pPr>
        <w:ind w:left="1624" w:hanging="272"/>
      </w:pPr>
      <w:rPr>
        <w:rFonts w:ascii="Garamond" w:eastAsia="Garamond" w:hAnsi="Garamond" w:cs="Garamond" w:hint="default"/>
        <w:color w:val="C13A28"/>
        <w:w w:val="112"/>
        <w:sz w:val="24"/>
        <w:szCs w:val="24"/>
      </w:rPr>
    </w:lvl>
    <w:lvl w:ilvl="2" w:tplc="A8042660">
      <w:numFmt w:val="bullet"/>
      <w:lvlText w:val="•"/>
      <w:lvlJc w:val="left"/>
      <w:pPr>
        <w:ind w:left="2369" w:hanging="272"/>
      </w:pPr>
      <w:rPr>
        <w:rFonts w:hint="default"/>
      </w:rPr>
    </w:lvl>
    <w:lvl w:ilvl="3" w:tplc="8DFED900">
      <w:numFmt w:val="bullet"/>
      <w:lvlText w:val="•"/>
      <w:lvlJc w:val="left"/>
      <w:pPr>
        <w:ind w:left="3118" w:hanging="272"/>
      </w:pPr>
      <w:rPr>
        <w:rFonts w:hint="default"/>
      </w:rPr>
    </w:lvl>
    <w:lvl w:ilvl="4" w:tplc="85EC3024">
      <w:numFmt w:val="bullet"/>
      <w:lvlText w:val="•"/>
      <w:lvlJc w:val="left"/>
      <w:pPr>
        <w:ind w:left="3868" w:hanging="272"/>
      </w:pPr>
      <w:rPr>
        <w:rFonts w:hint="default"/>
      </w:rPr>
    </w:lvl>
    <w:lvl w:ilvl="5" w:tplc="51DE19E8">
      <w:numFmt w:val="bullet"/>
      <w:lvlText w:val="•"/>
      <w:lvlJc w:val="left"/>
      <w:pPr>
        <w:ind w:left="4617" w:hanging="272"/>
      </w:pPr>
      <w:rPr>
        <w:rFonts w:hint="default"/>
      </w:rPr>
    </w:lvl>
    <w:lvl w:ilvl="6" w:tplc="4D0E751C">
      <w:numFmt w:val="bullet"/>
      <w:lvlText w:val="•"/>
      <w:lvlJc w:val="left"/>
      <w:pPr>
        <w:ind w:left="5367" w:hanging="272"/>
      </w:pPr>
      <w:rPr>
        <w:rFonts w:hint="default"/>
      </w:rPr>
    </w:lvl>
    <w:lvl w:ilvl="7" w:tplc="0D5A84F8">
      <w:numFmt w:val="bullet"/>
      <w:lvlText w:val="•"/>
      <w:lvlJc w:val="left"/>
      <w:pPr>
        <w:ind w:left="6116" w:hanging="272"/>
      </w:pPr>
      <w:rPr>
        <w:rFonts w:hint="default"/>
      </w:rPr>
    </w:lvl>
    <w:lvl w:ilvl="8" w:tplc="A2D69012">
      <w:numFmt w:val="bullet"/>
      <w:lvlText w:val="•"/>
      <w:lvlJc w:val="left"/>
      <w:pPr>
        <w:ind w:left="6865" w:hanging="272"/>
      </w:pPr>
      <w:rPr>
        <w:rFonts w:hint="default"/>
      </w:rPr>
    </w:lvl>
  </w:abstractNum>
  <w:num w:numId="1" w16cid:durableId="1393579163">
    <w:abstractNumId w:val="3"/>
  </w:num>
  <w:num w:numId="2" w16cid:durableId="655884593">
    <w:abstractNumId w:val="11"/>
  </w:num>
  <w:num w:numId="3" w16cid:durableId="1201435895">
    <w:abstractNumId w:val="5"/>
  </w:num>
  <w:num w:numId="4" w16cid:durableId="142551714">
    <w:abstractNumId w:val="2"/>
  </w:num>
  <w:num w:numId="5" w16cid:durableId="678040235">
    <w:abstractNumId w:val="4"/>
  </w:num>
  <w:num w:numId="6" w16cid:durableId="106392811">
    <w:abstractNumId w:val="1"/>
  </w:num>
  <w:num w:numId="7" w16cid:durableId="950669424">
    <w:abstractNumId w:val="10"/>
  </w:num>
  <w:num w:numId="8" w16cid:durableId="499274231">
    <w:abstractNumId w:val="6"/>
  </w:num>
  <w:num w:numId="9" w16cid:durableId="799568802">
    <w:abstractNumId w:val="9"/>
  </w:num>
  <w:num w:numId="10" w16cid:durableId="1884367474">
    <w:abstractNumId w:val="0"/>
  </w:num>
  <w:num w:numId="11" w16cid:durableId="1114061208">
    <w:abstractNumId w:val="7"/>
  </w:num>
  <w:num w:numId="12" w16cid:durableId="63290960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D09"/>
    <w:rsid w:val="00097C1D"/>
    <w:rsid w:val="001A50E7"/>
    <w:rsid w:val="001C1941"/>
    <w:rsid w:val="001C4335"/>
    <w:rsid w:val="002C27C1"/>
    <w:rsid w:val="002C29FD"/>
    <w:rsid w:val="00353D27"/>
    <w:rsid w:val="00383910"/>
    <w:rsid w:val="003A205A"/>
    <w:rsid w:val="003A3733"/>
    <w:rsid w:val="00477615"/>
    <w:rsid w:val="004827E0"/>
    <w:rsid w:val="004E5C17"/>
    <w:rsid w:val="005212B4"/>
    <w:rsid w:val="005222A9"/>
    <w:rsid w:val="00530665"/>
    <w:rsid w:val="005609AB"/>
    <w:rsid w:val="005A6FCD"/>
    <w:rsid w:val="005B1EFB"/>
    <w:rsid w:val="005C1221"/>
    <w:rsid w:val="00670C94"/>
    <w:rsid w:val="0067185A"/>
    <w:rsid w:val="00672A5B"/>
    <w:rsid w:val="006D5F46"/>
    <w:rsid w:val="007259DD"/>
    <w:rsid w:val="008149CC"/>
    <w:rsid w:val="0087781A"/>
    <w:rsid w:val="008819C8"/>
    <w:rsid w:val="008A2A58"/>
    <w:rsid w:val="008B1DCE"/>
    <w:rsid w:val="008C4EA5"/>
    <w:rsid w:val="008F0E43"/>
    <w:rsid w:val="008F6BC3"/>
    <w:rsid w:val="00903142"/>
    <w:rsid w:val="00926F99"/>
    <w:rsid w:val="0095533B"/>
    <w:rsid w:val="00984AB9"/>
    <w:rsid w:val="009958DB"/>
    <w:rsid w:val="009B0C14"/>
    <w:rsid w:val="009B0F65"/>
    <w:rsid w:val="009E6F24"/>
    <w:rsid w:val="00A05506"/>
    <w:rsid w:val="00A40148"/>
    <w:rsid w:val="00A464D0"/>
    <w:rsid w:val="00A578D4"/>
    <w:rsid w:val="00A91687"/>
    <w:rsid w:val="00A94069"/>
    <w:rsid w:val="00AF18D7"/>
    <w:rsid w:val="00B30119"/>
    <w:rsid w:val="00B475A9"/>
    <w:rsid w:val="00BA1EE1"/>
    <w:rsid w:val="00BB0BD3"/>
    <w:rsid w:val="00BB1CC3"/>
    <w:rsid w:val="00BB2D09"/>
    <w:rsid w:val="00CB5829"/>
    <w:rsid w:val="00CF3987"/>
    <w:rsid w:val="00D02E22"/>
    <w:rsid w:val="00D22E88"/>
    <w:rsid w:val="00D37F5D"/>
    <w:rsid w:val="00DF5C1C"/>
    <w:rsid w:val="00E3581D"/>
    <w:rsid w:val="00EE3FC5"/>
    <w:rsid w:val="00EF1ACF"/>
    <w:rsid w:val="00F30E70"/>
    <w:rsid w:val="00F83678"/>
    <w:rsid w:val="00FC6B3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27ED1D"/>
  <w15:docId w15:val="{010B8792-ACEE-43E1-B67A-676F5A76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EastAsia" w:hAnsi="Georgia" w:cs="Calibri"/>
        <w:b/>
        <w:bCs/>
        <w:i/>
        <w:iCs/>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talte ord"/>
    <w:qFormat/>
    <w:rsid w:val="00D02E22"/>
    <w:rPr>
      <w:b w:val="0"/>
      <w:i w:val="0"/>
    </w:rPr>
  </w:style>
  <w:style w:type="paragraph" w:styleId="Overskrift1">
    <w:name w:val="heading 1"/>
    <w:aliases w:val="1 - Navn på liturgi"/>
    <w:basedOn w:val="Normal"/>
    <w:next w:val="Normal"/>
    <w:link w:val="Overskrift1Tegn"/>
    <w:uiPriority w:val="9"/>
    <w:qFormat/>
    <w:rsid w:val="00D02E22"/>
    <w:pPr>
      <w:keepNext/>
      <w:keepLines/>
      <w:spacing w:before="640" w:after="280" w:line="240" w:lineRule="auto"/>
      <w:outlineLvl w:val="0"/>
    </w:pPr>
    <w:rPr>
      <w:rFonts w:eastAsiaTheme="majorEastAsia" w:cstheme="majorBidi"/>
      <w:color w:val="6C0000" w:themeColor="accent1" w:themeShade="80"/>
      <w:sz w:val="36"/>
      <w:szCs w:val="36"/>
    </w:rPr>
  </w:style>
  <w:style w:type="paragraph" w:styleId="Overskrift2">
    <w:name w:val="heading 2"/>
    <w:aliases w:val="2 - Ordo-ledd"/>
    <w:basedOn w:val="Normal"/>
    <w:next w:val="Normal"/>
    <w:link w:val="Overskrift2Tegn"/>
    <w:uiPriority w:val="9"/>
    <w:unhideWhenUsed/>
    <w:qFormat/>
    <w:rsid w:val="00097C1D"/>
    <w:pPr>
      <w:keepNext/>
      <w:keepLines/>
      <w:spacing w:before="160" w:after="120" w:line="240" w:lineRule="auto"/>
      <w:outlineLvl w:val="1"/>
    </w:pPr>
    <w:rPr>
      <w:rFonts w:eastAsiaTheme="majorEastAsia" w:cstheme="majorBidi"/>
      <w:color w:val="A20000" w:themeColor="accent1" w:themeShade="BF"/>
      <w:sz w:val="32"/>
      <w:szCs w:val="32"/>
      <w:lang w:val="nb-NO"/>
    </w:rPr>
  </w:style>
  <w:style w:type="paragraph" w:styleId="Overskrift3">
    <w:name w:val="heading 3"/>
    <w:aliases w:val="3 - liturgiske ledd"/>
    <w:basedOn w:val="Normal"/>
    <w:next w:val="Normal"/>
    <w:link w:val="Overskrift3Tegn"/>
    <w:uiPriority w:val="9"/>
    <w:unhideWhenUsed/>
    <w:qFormat/>
    <w:rsid w:val="00097C1D"/>
    <w:pPr>
      <w:keepNext/>
      <w:keepLines/>
      <w:spacing w:before="280" w:after="240" w:line="240" w:lineRule="auto"/>
      <w:outlineLvl w:val="2"/>
    </w:pPr>
    <w:rPr>
      <w:rFonts w:eastAsiaTheme="majorEastAsia" w:cstheme="majorBidi"/>
      <w:b/>
      <w:color w:val="A20000" w:themeColor="accent1" w:themeShade="BF"/>
      <w:sz w:val="24"/>
      <w:szCs w:val="28"/>
    </w:rPr>
  </w:style>
  <w:style w:type="paragraph" w:styleId="Overskrift4">
    <w:name w:val="heading 4"/>
    <w:aliases w:val="4 - nattverdbønner"/>
    <w:basedOn w:val="Normal"/>
    <w:next w:val="Normal"/>
    <w:link w:val="Overskrift4Tegn"/>
    <w:uiPriority w:val="9"/>
    <w:unhideWhenUsed/>
    <w:qFormat/>
    <w:rsid w:val="00672A5B"/>
    <w:pPr>
      <w:keepNext/>
      <w:keepLines/>
      <w:spacing w:before="40" w:after="0"/>
      <w:outlineLvl w:val="3"/>
    </w:pPr>
    <w:rPr>
      <w:rFonts w:asciiTheme="majorHAnsi" w:eastAsiaTheme="majorEastAsia" w:hAnsiTheme="majorHAnsi" w:cstheme="majorBidi"/>
      <w:color w:val="A20000" w:themeColor="accent1" w:themeShade="BF"/>
      <w:sz w:val="24"/>
      <w:szCs w:val="24"/>
    </w:rPr>
  </w:style>
  <w:style w:type="paragraph" w:styleId="Overskrift5">
    <w:name w:val="heading 5"/>
    <w:aliases w:val="5 - liturgiske ledd i nattverdbønn"/>
    <w:basedOn w:val="Normal"/>
    <w:next w:val="Normal"/>
    <w:link w:val="Overskrift5Tegn"/>
    <w:uiPriority w:val="9"/>
    <w:unhideWhenUsed/>
    <w:qFormat/>
    <w:rsid w:val="003A205A"/>
    <w:pPr>
      <w:keepNext/>
      <w:keepLines/>
      <w:spacing w:before="40" w:after="0"/>
      <w:outlineLvl w:val="4"/>
    </w:pPr>
    <w:rPr>
      <w:rFonts w:asciiTheme="majorHAnsi" w:eastAsiaTheme="majorEastAsia" w:hAnsiTheme="majorHAnsi" w:cstheme="majorBidi"/>
      <w:i/>
      <w:caps/>
      <w:color w:val="A20000" w:themeColor="accent1" w:themeShade="BF"/>
      <w:lang w:val="nb-NO"/>
    </w:rPr>
  </w:style>
  <w:style w:type="paragraph" w:styleId="Overskrift6">
    <w:name w:val="heading 6"/>
    <w:aliases w:val="6 - alternativer i liturgiske ledd i nattverdbønn"/>
    <w:basedOn w:val="Normal"/>
    <w:next w:val="Normal"/>
    <w:link w:val="Overskrift6Tegn"/>
    <w:uiPriority w:val="9"/>
    <w:unhideWhenUsed/>
    <w:qFormat/>
    <w:rsid w:val="00672A5B"/>
    <w:pPr>
      <w:keepNext/>
      <w:keepLines/>
      <w:spacing w:before="40" w:after="0"/>
      <w:outlineLvl w:val="5"/>
    </w:pPr>
    <w:rPr>
      <w:rFonts w:asciiTheme="majorHAnsi" w:eastAsiaTheme="majorEastAsia" w:hAnsiTheme="majorHAnsi" w:cstheme="majorBidi"/>
      <w:i/>
      <w:iCs w:val="0"/>
      <w:caps/>
      <w:color w:val="6C0000" w:themeColor="accent1" w:themeShade="80"/>
    </w:rPr>
  </w:style>
  <w:style w:type="paragraph" w:styleId="Overskrift7">
    <w:name w:val="heading 7"/>
    <w:basedOn w:val="Normal"/>
    <w:next w:val="Normal"/>
    <w:link w:val="Overskrift7Tegn"/>
    <w:uiPriority w:val="9"/>
    <w:semiHidden/>
    <w:unhideWhenUsed/>
    <w:qFormat/>
    <w:rsid w:val="00672A5B"/>
    <w:pPr>
      <w:keepNext/>
      <w:keepLines/>
      <w:spacing w:before="40" w:after="0"/>
      <w:outlineLvl w:val="6"/>
    </w:pPr>
    <w:rPr>
      <w:rFonts w:asciiTheme="majorHAnsi" w:eastAsiaTheme="majorEastAsia" w:hAnsiTheme="majorHAnsi" w:cstheme="majorBidi"/>
      <w:b/>
      <w:bCs w:val="0"/>
      <w:color w:val="6C0000" w:themeColor="accent1" w:themeShade="80"/>
    </w:rPr>
  </w:style>
  <w:style w:type="paragraph" w:styleId="Overskrift8">
    <w:name w:val="heading 8"/>
    <w:basedOn w:val="Normal"/>
    <w:next w:val="Normal"/>
    <w:link w:val="Overskrift8Tegn"/>
    <w:uiPriority w:val="9"/>
    <w:semiHidden/>
    <w:unhideWhenUsed/>
    <w:qFormat/>
    <w:rsid w:val="00672A5B"/>
    <w:pPr>
      <w:keepNext/>
      <w:keepLines/>
      <w:spacing w:before="40" w:after="0"/>
      <w:outlineLvl w:val="7"/>
    </w:pPr>
    <w:rPr>
      <w:rFonts w:asciiTheme="majorHAnsi" w:eastAsiaTheme="majorEastAsia" w:hAnsiTheme="majorHAnsi" w:cstheme="majorBidi"/>
      <w:b/>
      <w:bCs w:val="0"/>
      <w:i/>
      <w:iCs w:val="0"/>
      <w:color w:val="6C0000" w:themeColor="accent1" w:themeShade="80"/>
    </w:rPr>
  </w:style>
  <w:style w:type="paragraph" w:styleId="Overskrift9">
    <w:name w:val="heading 9"/>
    <w:basedOn w:val="Normal"/>
    <w:next w:val="Normal"/>
    <w:link w:val="Overskrift9Tegn"/>
    <w:uiPriority w:val="9"/>
    <w:semiHidden/>
    <w:unhideWhenUsed/>
    <w:qFormat/>
    <w:rsid w:val="00672A5B"/>
    <w:pPr>
      <w:keepNext/>
      <w:keepLines/>
      <w:spacing w:before="40" w:after="0"/>
      <w:outlineLvl w:val="8"/>
    </w:pPr>
    <w:rPr>
      <w:rFonts w:asciiTheme="majorHAnsi" w:eastAsiaTheme="majorEastAsia" w:hAnsiTheme="majorHAnsi" w:cstheme="majorBidi"/>
      <w:i/>
      <w:iCs w:val="0"/>
      <w:color w:val="6C0000" w:themeColor="accent1" w:themeShade="8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rPr>
      <w:sz w:val="24"/>
      <w:szCs w:val="24"/>
    </w:rPr>
  </w:style>
  <w:style w:type="paragraph" w:styleId="Listeavsnitt">
    <w:name w:val="List Paragraph"/>
    <w:basedOn w:val="Normal"/>
    <w:uiPriority w:val="34"/>
    <w:pPr>
      <w:ind w:left="720"/>
      <w:contextualSpacing/>
    </w:pPr>
  </w:style>
  <w:style w:type="paragraph" w:customStyle="1" w:styleId="TableParagraph">
    <w:name w:val="Table Paragraph"/>
    <w:basedOn w:val="Normal"/>
    <w:uiPriority w:val="1"/>
  </w:style>
  <w:style w:type="paragraph" w:styleId="Topptekst">
    <w:name w:val="header"/>
    <w:basedOn w:val="Normal"/>
    <w:link w:val="TopptekstTegn"/>
    <w:uiPriority w:val="99"/>
    <w:unhideWhenUsed/>
    <w:rsid w:val="007259DD"/>
    <w:pPr>
      <w:tabs>
        <w:tab w:val="center" w:pos="4536"/>
        <w:tab w:val="right" w:pos="9072"/>
      </w:tabs>
    </w:pPr>
  </w:style>
  <w:style w:type="character" w:customStyle="1" w:styleId="TopptekstTegn">
    <w:name w:val="Topptekst Tegn"/>
    <w:basedOn w:val="Standardskriftforavsnitt"/>
    <w:link w:val="Topptekst"/>
    <w:uiPriority w:val="99"/>
    <w:rsid w:val="007259DD"/>
    <w:rPr>
      <w:rFonts w:ascii="Garamond" w:eastAsia="Garamond" w:hAnsi="Garamond" w:cs="Garamond"/>
    </w:rPr>
  </w:style>
  <w:style w:type="paragraph" w:styleId="Bunntekst">
    <w:name w:val="footer"/>
    <w:basedOn w:val="Normal"/>
    <w:link w:val="BunntekstTegn"/>
    <w:uiPriority w:val="99"/>
    <w:unhideWhenUsed/>
    <w:rsid w:val="007259DD"/>
    <w:pPr>
      <w:tabs>
        <w:tab w:val="center" w:pos="4536"/>
        <w:tab w:val="right" w:pos="9072"/>
      </w:tabs>
    </w:pPr>
  </w:style>
  <w:style w:type="character" w:customStyle="1" w:styleId="BunntekstTegn">
    <w:name w:val="Bunntekst Tegn"/>
    <w:basedOn w:val="Standardskriftforavsnitt"/>
    <w:link w:val="Bunntekst"/>
    <w:uiPriority w:val="99"/>
    <w:rsid w:val="007259DD"/>
    <w:rPr>
      <w:rFonts w:ascii="Garamond" w:eastAsia="Garamond" w:hAnsi="Garamond" w:cs="Garamond"/>
    </w:rPr>
  </w:style>
  <w:style w:type="character" w:customStyle="1" w:styleId="Overskrift1Tegn">
    <w:name w:val="Overskrift 1 Tegn"/>
    <w:aliases w:val="1 - Navn på liturgi Tegn"/>
    <w:basedOn w:val="Standardskriftforavsnitt"/>
    <w:link w:val="Overskrift1"/>
    <w:uiPriority w:val="9"/>
    <w:rsid w:val="00D02E22"/>
    <w:rPr>
      <w:rFonts w:eastAsiaTheme="majorEastAsia" w:cstheme="majorBidi"/>
      <w:b w:val="0"/>
      <w:i w:val="0"/>
      <w:color w:val="6C0000" w:themeColor="accent1" w:themeShade="80"/>
      <w:sz w:val="36"/>
      <w:szCs w:val="36"/>
    </w:rPr>
  </w:style>
  <w:style w:type="character" w:customStyle="1" w:styleId="Overskrift2Tegn">
    <w:name w:val="Overskrift 2 Tegn"/>
    <w:aliases w:val="2 - Ordo-ledd Tegn"/>
    <w:basedOn w:val="Standardskriftforavsnitt"/>
    <w:link w:val="Overskrift2"/>
    <w:uiPriority w:val="9"/>
    <w:rsid w:val="00097C1D"/>
    <w:rPr>
      <w:rFonts w:ascii="Georgia" w:eastAsiaTheme="majorEastAsia" w:hAnsi="Georgia" w:cstheme="majorBidi"/>
      <w:color w:val="A20000" w:themeColor="accent1" w:themeShade="BF"/>
      <w:sz w:val="32"/>
      <w:szCs w:val="32"/>
      <w:lang w:val="nb-NO"/>
    </w:rPr>
  </w:style>
  <w:style w:type="character" w:customStyle="1" w:styleId="Overskrift3Tegn">
    <w:name w:val="Overskrift 3 Tegn"/>
    <w:aliases w:val="3 - liturgiske ledd Tegn"/>
    <w:basedOn w:val="Standardskriftforavsnitt"/>
    <w:link w:val="Overskrift3"/>
    <w:uiPriority w:val="9"/>
    <w:rsid w:val="00097C1D"/>
    <w:rPr>
      <w:rFonts w:ascii="Georgia" w:eastAsiaTheme="majorEastAsia" w:hAnsi="Georgia" w:cstheme="majorBidi"/>
      <w:b w:val="0"/>
      <w:color w:val="A20000" w:themeColor="accent1" w:themeShade="BF"/>
      <w:sz w:val="24"/>
      <w:szCs w:val="28"/>
    </w:rPr>
  </w:style>
  <w:style w:type="character" w:customStyle="1" w:styleId="Overskrift4Tegn">
    <w:name w:val="Overskrift 4 Tegn"/>
    <w:aliases w:val="4 - nattverdbønner Tegn"/>
    <w:basedOn w:val="Standardskriftforavsnitt"/>
    <w:link w:val="Overskrift4"/>
    <w:uiPriority w:val="9"/>
    <w:rsid w:val="00672A5B"/>
    <w:rPr>
      <w:rFonts w:asciiTheme="majorHAnsi" w:eastAsiaTheme="majorEastAsia" w:hAnsiTheme="majorHAnsi" w:cstheme="majorBidi"/>
      <w:color w:val="A20000" w:themeColor="accent1" w:themeShade="BF"/>
      <w:sz w:val="24"/>
      <w:szCs w:val="24"/>
    </w:rPr>
  </w:style>
  <w:style w:type="character" w:customStyle="1" w:styleId="Overskrift5Tegn">
    <w:name w:val="Overskrift 5 Tegn"/>
    <w:aliases w:val="5 - liturgiske ledd i nattverdbønn Tegn"/>
    <w:basedOn w:val="Standardskriftforavsnitt"/>
    <w:link w:val="Overskrift5"/>
    <w:uiPriority w:val="9"/>
    <w:rsid w:val="003A205A"/>
    <w:rPr>
      <w:rFonts w:asciiTheme="majorHAnsi" w:eastAsiaTheme="majorEastAsia" w:hAnsiTheme="majorHAnsi" w:cstheme="majorBidi"/>
      <w:i w:val="0"/>
      <w:caps/>
      <w:color w:val="A20000" w:themeColor="accent1" w:themeShade="BF"/>
      <w:lang w:val="nb-NO"/>
    </w:rPr>
  </w:style>
  <w:style w:type="character" w:customStyle="1" w:styleId="Overskrift6Tegn">
    <w:name w:val="Overskrift 6 Tegn"/>
    <w:aliases w:val="6 - alternativer i liturgiske ledd i nattverdbønn Tegn"/>
    <w:basedOn w:val="Standardskriftforavsnitt"/>
    <w:link w:val="Overskrift6"/>
    <w:uiPriority w:val="9"/>
    <w:rsid w:val="00672A5B"/>
    <w:rPr>
      <w:rFonts w:asciiTheme="majorHAnsi" w:eastAsiaTheme="majorEastAsia" w:hAnsiTheme="majorHAnsi" w:cstheme="majorBidi"/>
      <w:i w:val="0"/>
      <w:iCs w:val="0"/>
      <w:caps/>
      <w:color w:val="6C0000" w:themeColor="accent1" w:themeShade="80"/>
    </w:rPr>
  </w:style>
  <w:style w:type="character" w:customStyle="1" w:styleId="Overskrift7Tegn">
    <w:name w:val="Overskrift 7 Tegn"/>
    <w:basedOn w:val="Standardskriftforavsnitt"/>
    <w:link w:val="Overskrift7"/>
    <w:uiPriority w:val="9"/>
    <w:semiHidden/>
    <w:rsid w:val="00672A5B"/>
    <w:rPr>
      <w:rFonts w:asciiTheme="majorHAnsi" w:eastAsiaTheme="majorEastAsia" w:hAnsiTheme="majorHAnsi" w:cstheme="majorBidi"/>
      <w:b w:val="0"/>
      <w:bCs w:val="0"/>
      <w:color w:val="6C0000" w:themeColor="accent1" w:themeShade="80"/>
    </w:rPr>
  </w:style>
  <w:style w:type="character" w:customStyle="1" w:styleId="Overskrift8Tegn">
    <w:name w:val="Overskrift 8 Tegn"/>
    <w:basedOn w:val="Standardskriftforavsnitt"/>
    <w:link w:val="Overskrift8"/>
    <w:uiPriority w:val="9"/>
    <w:semiHidden/>
    <w:rsid w:val="00672A5B"/>
    <w:rPr>
      <w:rFonts w:asciiTheme="majorHAnsi" w:eastAsiaTheme="majorEastAsia" w:hAnsiTheme="majorHAnsi" w:cstheme="majorBidi"/>
      <w:b w:val="0"/>
      <w:bCs w:val="0"/>
      <w:i w:val="0"/>
      <w:iCs w:val="0"/>
      <w:color w:val="6C0000" w:themeColor="accent1" w:themeShade="80"/>
    </w:rPr>
  </w:style>
  <w:style w:type="character" w:customStyle="1" w:styleId="Overskrift9Tegn">
    <w:name w:val="Overskrift 9 Tegn"/>
    <w:basedOn w:val="Standardskriftforavsnitt"/>
    <w:link w:val="Overskrift9"/>
    <w:uiPriority w:val="9"/>
    <w:semiHidden/>
    <w:rsid w:val="00672A5B"/>
    <w:rPr>
      <w:rFonts w:asciiTheme="majorHAnsi" w:eastAsiaTheme="majorEastAsia" w:hAnsiTheme="majorHAnsi" w:cstheme="majorBidi"/>
      <w:i w:val="0"/>
      <w:iCs w:val="0"/>
      <w:color w:val="6C0000" w:themeColor="accent1" w:themeShade="80"/>
    </w:rPr>
  </w:style>
  <w:style w:type="paragraph" w:styleId="Bildetekst">
    <w:name w:val="caption"/>
    <w:basedOn w:val="Normal"/>
    <w:next w:val="Normal"/>
    <w:uiPriority w:val="35"/>
    <w:semiHidden/>
    <w:unhideWhenUsed/>
    <w:qFormat/>
    <w:rsid w:val="00672A5B"/>
    <w:pPr>
      <w:spacing w:line="240" w:lineRule="auto"/>
    </w:pPr>
    <w:rPr>
      <w:b/>
      <w:bCs w:val="0"/>
      <w:smallCaps/>
      <w:color w:val="670019" w:themeColor="text2"/>
    </w:rPr>
  </w:style>
  <w:style w:type="paragraph" w:styleId="Tittel">
    <w:name w:val="Title"/>
    <w:basedOn w:val="Normal"/>
    <w:next w:val="Normal"/>
    <w:link w:val="TittelTegn"/>
    <w:uiPriority w:val="10"/>
    <w:qFormat/>
    <w:rsid w:val="00672A5B"/>
    <w:pPr>
      <w:spacing w:after="0" w:line="204" w:lineRule="auto"/>
      <w:contextualSpacing/>
    </w:pPr>
    <w:rPr>
      <w:rFonts w:asciiTheme="majorHAnsi" w:eastAsiaTheme="majorEastAsia" w:hAnsiTheme="majorHAnsi" w:cstheme="majorBidi"/>
      <w:caps/>
      <w:color w:val="670019" w:themeColor="text2"/>
      <w:spacing w:val="-15"/>
      <w:sz w:val="72"/>
      <w:szCs w:val="72"/>
    </w:rPr>
  </w:style>
  <w:style w:type="character" w:customStyle="1" w:styleId="TittelTegn">
    <w:name w:val="Tittel Tegn"/>
    <w:basedOn w:val="Standardskriftforavsnitt"/>
    <w:link w:val="Tittel"/>
    <w:uiPriority w:val="10"/>
    <w:rsid w:val="00672A5B"/>
    <w:rPr>
      <w:rFonts w:asciiTheme="majorHAnsi" w:eastAsiaTheme="majorEastAsia" w:hAnsiTheme="majorHAnsi" w:cstheme="majorBidi"/>
      <w:caps/>
      <w:color w:val="670019" w:themeColor="text2"/>
      <w:spacing w:val="-15"/>
      <w:sz w:val="72"/>
      <w:szCs w:val="72"/>
    </w:rPr>
  </w:style>
  <w:style w:type="paragraph" w:styleId="Undertittel">
    <w:name w:val="Subtitle"/>
    <w:basedOn w:val="Normal"/>
    <w:next w:val="Normal"/>
    <w:link w:val="UndertittelTegn"/>
    <w:uiPriority w:val="11"/>
    <w:qFormat/>
    <w:rsid w:val="00672A5B"/>
    <w:pPr>
      <w:numPr>
        <w:ilvl w:val="1"/>
      </w:numPr>
      <w:spacing w:after="240" w:line="240" w:lineRule="auto"/>
    </w:pPr>
    <w:rPr>
      <w:rFonts w:asciiTheme="majorHAnsi" w:eastAsiaTheme="majorEastAsia" w:hAnsiTheme="majorHAnsi" w:cstheme="majorBidi"/>
      <w:color w:val="D90000" w:themeColor="accent1"/>
      <w:sz w:val="28"/>
      <w:szCs w:val="28"/>
    </w:rPr>
  </w:style>
  <w:style w:type="character" w:customStyle="1" w:styleId="UndertittelTegn">
    <w:name w:val="Undertittel Tegn"/>
    <w:basedOn w:val="Standardskriftforavsnitt"/>
    <w:link w:val="Undertittel"/>
    <w:uiPriority w:val="11"/>
    <w:rsid w:val="00672A5B"/>
    <w:rPr>
      <w:rFonts w:asciiTheme="majorHAnsi" w:eastAsiaTheme="majorEastAsia" w:hAnsiTheme="majorHAnsi" w:cstheme="majorBidi"/>
      <w:color w:val="D90000" w:themeColor="accent1"/>
      <w:sz w:val="28"/>
      <w:szCs w:val="28"/>
    </w:rPr>
  </w:style>
  <w:style w:type="character" w:styleId="Sterk">
    <w:name w:val="Strong"/>
    <w:aliases w:val="Liturg/medliturg/alle"/>
    <w:basedOn w:val="Standardskriftforavsnitt"/>
    <w:uiPriority w:val="22"/>
    <w:qFormat/>
    <w:rsid w:val="00353D27"/>
    <w:rPr>
      <w:rFonts w:ascii="Georgia" w:hAnsi="Georgia"/>
      <w:b w:val="0"/>
      <w:bCs w:val="0"/>
      <w:color w:val="000000" w:themeColor="text1"/>
      <w:sz w:val="22"/>
    </w:rPr>
  </w:style>
  <w:style w:type="character" w:styleId="Utheving">
    <w:name w:val="Emphasis"/>
    <w:basedOn w:val="Standardskriftforavsnitt"/>
    <w:uiPriority w:val="20"/>
    <w:rsid w:val="00672A5B"/>
    <w:rPr>
      <w:i w:val="0"/>
      <w:iCs w:val="0"/>
    </w:rPr>
  </w:style>
  <w:style w:type="paragraph" w:styleId="Ingenmellomrom">
    <w:name w:val="No Spacing"/>
    <w:uiPriority w:val="1"/>
    <w:rsid w:val="00672A5B"/>
    <w:pPr>
      <w:spacing w:after="0" w:line="240" w:lineRule="auto"/>
    </w:pPr>
  </w:style>
  <w:style w:type="paragraph" w:styleId="Sitat">
    <w:name w:val="Quote"/>
    <w:basedOn w:val="Normal"/>
    <w:next w:val="Normal"/>
    <w:link w:val="SitatTegn"/>
    <w:uiPriority w:val="29"/>
    <w:rsid w:val="00672A5B"/>
    <w:pPr>
      <w:spacing w:before="120" w:after="120"/>
      <w:ind w:left="720"/>
    </w:pPr>
    <w:rPr>
      <w:color w:val="670019" w:themeColor="text2"/>
      <w:sz w:val="24"/>
      <w:szCs w:val="24"/>
    </w:rPr>
  </w:style>
  <w:style w:type="character" w:customStyle="1" w:styleId="SitatTegn">
    <w:name w:val="Sitat Tegn"/>
    <w:basedOn w:val="Standardskriftforavsnitt"/>
    <w:link w:val="Sitat"/>
    <w:uiPriority w:val="29"/>
    <w:rsid w:val="00672A5B"/>
    <w:rPr>
      <w:color w:val="670019" w:themeColor="text2"/>
      <w:sz w:val="24"/>
      <w:szCs w:val="24"/>
    </w:rPr>
  </w:style>
  <w:style w:type="paragraph" w:styleId="Sterktsitat">
    <w:name w:val="Intense Quote"/>
    <w:basedOn w:val="Normal"/>
    <w:next w:val="Normal"/>
    <w:link w:val="SterktsitatTegn"/>
    <w:uiPriority w:val="30"/>
    <w:rsid w:val="00672A5B"/>
    <w:pPr>
      <w:spacing w:before="100" w:beforeAutospacing="1" w:after="240" w:line="240" w:lineRule="auto"/>
      <w:ind w:left="720"/>
      <w:jc w:val="center"/>
    </w:pPr>
    <w:rPr>
      <w:rFonts w:asciiTheme="majorHAnsi" w:eastAsiaTheme="majorEastAsia" w:hAnsiTheme="majorHAnsi" w:cstheme="majorBidi"/>
      <w:color w:val="670019" w:themeColor="text2"/>
      <w:spacing w:val="-6"/>
      <w:sz w:val="32"/>
      <w:szCs w:val="32"/>
    </w:rPr>
  </w:style>
  <w:style w:type="character" w:customStyle="1" w:styleId="SterktsitatTegn">
    <w:name w:val="Sterkt sitat Tegn"/>
    <w:basedOn w:val="Standardskriftforavsnitt"/>
    <w:link w:val="Sterktsitat"/>
    <w:uiPriority w:val="30"/>
    <w:rsid w:val="00672A5B"/>
    <w:rPr>
      <w:rFonts w:asciiTheme="majorHAnsi" w:eastAsiaTheme="majorEastAsia" w:hAnsiTheme="majorHAnsi" w:cstheme="majorBidi"/>
      <w:color w:val="670019" w:themeColor="text2"/>
      <w:spacing w:val="-6"/>
      <w:sz w:val="32"/>
      <w:szCs w:val="32"/>
    </w:rPr>
  </w:style>
  <w:style w:type="character" w:styleId="Svakutheving">
    <w:name w:val="Subtle Emphasis"/>
    <w:aliases w:val="Beskrivelser"/>
    <w:basedOn w:val="Standardskriftforavsnitt"/>
    <w:uiPriority w:val="19"/>
    <w:qFormat/>
    <w:rsid w:val="00BB1CC3"/>
    <w:rPr>
      <w:rFonts w:ascii="Georgia" w:hAnsi="Georgia"/>
      <w:i w:val="0"/>
      <w:iCs w:val="0"/>
      <w:color w:val="000000"/>
      <w:sz w:val="22"/>
    </w:rPr>
  </w:style>
  <w:style w:type="character" w:styleId="Sterkutheving">
    <w:name w:val="Intense Emphasis"/>
    <w:basedOn w:val="Standardskriftforavsnitt"/>
    <w:uiPriority w:val="21"/>
    <w:rsid w:val="00672A5B"/>
    <w:rPr>
      <w:b w:val="0"/>
      <w:bCs w:val="0"/>
      <w:i w:val="0"/>
      <w:iCs w:val="0"/>
    </w:rPr>
  </w:style>
  <w:style w:type="character" w:styleId="Svakreferanse">
    <w:name w:val="Subtle Reference"/>
    <w:aliases w:val="Bibelvers"/>
    <w:basedOn w:val="Standardskriftforavsnitt"/>
    <w:uiPriority w:val="31"/>
    <w:qFormat/>
    <w:rsid w:val="00BB1CC3"/>
    <w:rPr>
      <w:rFonts w:ascii="Georgia" w:hAnsi="Georgia"/>
      <w:smallCaps/>
      <w:color w:val="D90000" w:themeColor="accent1"/>
      <w:sz w:val="18"/>
      <w:u w:val="none" w:color="7F7F7F" w:themeColor="text1" w:themeTint="80"/>
      <w:bdr w:val="none" w:sz="0" w:space="0" w:color="auto"/>
    </w:rPr>
  </w:style>
  <w:style w:type="character" w:styleId="Sterkreferanse">
    <w:name w:val="Intense Reference"/>
    <w:basedOn w:val="Standardskriftforavsnitt"/>
    <w:uiPriority w:val="32"/>
    <w:rsid w:val="00672A5B"/>
    <w:rPr>
      <w:b w:val="0"/>
      <w:bCs w:val="0"/>
      <w:smallCaps/>
      <w:color w:val="670019" w:themeColor="text2"/>
      <w:u w:val="single"/>
    </w:rPr>
  </w:style>
  <w:style w:type="character" w:styleId="Boktittel">
    <w:name w:val="Book Title"/>
    <w:basedOn w:val="Standardskriftforavsnitt"/>
    <w:uiPriority w:val="33"/>
    <w:rsid w:val="00672A5B"/>
    <w:rPr>
      <w:b w:val="0"/>
      <w:bCs w:val="0"/>
      <w:smallCaps/>
      <w:spacing w:val="10"/>
    </w:rPr>
  </w:style>
  <w:style w:type="paragraph" w:styleId="Overskriftforinnholdsfortegnelse">
    <w:name w:val="TOC Heading"/>
    <w:basedOn w:val="Overskrift1"/>
    <w:next w:val="Normal"/>
    <w:uiPriority w:val="39"/>
    <w:semiHidden/>
    <w:unhideWhenUsed/>
    <w:qFormat/>
    <w:rsid w:val="00672A5B"/>
    <w:pPr>
      <w:outlineLvl w:val="9"/>
    </w:pPr>
  </w:style>
  <w:style w:type="paragraph" w:customStyle="1" w:styleId="Rubrikk">
    <w:name w:val="Rubrikk"/>
    <w:basedOn w:val="Normal"/>
    <w:link w:val="RubrikkTegn"/>
    <w:qFormat/>
    <w:rsid w:val="00984AB9"/>
    <w:pPr>
      <w:spacing w:after="0"/>
    </w:pPr>
    <w:rPr>
      <w:color w:val="D90000" w:themeColor="accent1"/>
      <w:sz w:val="18"/>
      <w:lang w:val="nb-NO"/>
    </w:rPr>
  </w:style>
  <w:style w:type="character" w:styleId="Merknadsreferanse">
    <w:name w:val="annotation reference"/>
    <w:basedOn w:val="Standardskriftforavsnitt"/>
    <w:uiPriority w:val="99"/>
    <w:semiHidden/>
    <w:unhideWhenUsed/>
    <w:rsid w:val="002C27C1"/>
    <w:rPr>
      <w:sz w:val="16"/>
      <w:szCs w:val="16"/>
    </w:rPr>
  </w:style>
  <w:style w:type="character" w:customStyle="1" w:styleId="RubrikkTegn">
    <w:name w:val="Rubrikk Tegn"/>
    <w:basedOn w:val="Standardskriftforavsnitt"/>
    <w:link w:val="Rubrikk"/>
    <w:rsid w:val="00984AB9"/>
    <w:rPr>
      <w:b w:val="0"/>
      <w:i w:val="0"/>
      <w:color w:val="D90000" w:themeColor="accent1"/>
      <w:sz w:val="18"/>
      <w:lang w:val="nb-NO"/>
    </w:rPr>
  </w:style>
  <w:style w:type="paragraph" w:styleId="Merknadstekst">
    <w:name w:val="annotation text"/>
    <w:basedOn w:val="Normal"/>
    <w:link w:val="MerknadstekstTegn"/>
    <w:uiPriority w:val="99"/>
    <w:semiHidden/>
    <w:unhideWhenUsed/>
    <w:rsid w:val="002C27C1"/>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2C27C1"/>
    <w:rPr>
      <w:sz w:val="20"/>
      <w:szCs w:val="20"/>
    </w:rPr>
  </w:style>
  <w:style w:type="paragraph" w:styleId="Kommentaremne">
    <w:name w:val="annotation subject"/>
    <w:basedOn w:val="Merknadstekst"/>
    <w:next w:val="Merknadstekst"/>
    <w:link w:val="KommentaremneTegn"/>
    <w:uiPriority w:val="99"/>
    <w:semiHidden/>
    <w:unhideWhenUsed/>
    <w:rsid w:val="002C27C1"/>
    <w:rPr>
      <w:b/>
      <w:bCs w:val="0"/>
    </w:rPr>
  </w:style>
  <w:style w:type="character" w:customStyle="1" w:styleId="KommentaremneTegn">
    <w:name w:val="Kommentaremne Tegn"/>
    <w:basedOn w:val="MerknadstekstTegn"/>
    <w:link w:val="Kommentaremne"/>
    <w:uiPriority w:val="99"/>
    <w:semiHidden/>
    <w:rsid w:val="002C27C1"/>
    <w:rPr>
      <w:b w:val="0"/>
      <w:bCs w:val="0"/>
      <w:sz w:val="20"/>
      <w:szCs w:val="20"/>
    </w:rPr>
  </w:style>
  <w:style w:type="paragraph" w:customStyle="1" w:styleId="Talteord">
    <w:name w:val="Talte ord"/>
    <w:basedOn w:val="Normal"/>
    <w:link w:val="TalteordTegn"/>
    <w:rsid w:val="003A205A"/>
  </w:style>
  <w:style w:type="paragraph" w:customStyle="1" w:styleId="Fellestalteord">
    <w:name w:val="Felles talte ord"/>
    <w:basedOn w:val="Normal"/>
    <w:link w:val="FellestalteordTegn"/>
    <w:qFormat/>
    <w:rsid w:val="00D02E22"/>
    <w:rPr>
      <w:b/>
      <w:bCs w:val="0"/>
    </w:rPr>
  </w:style>
  <w:style w:type="character" w:customStyle="1" w:styleId="TalteordTegn">
    <w:name w:val="Talte ord Tegn"/>
    <w:basedOn w:val="Standardskriftforavsnitt"/>
    <w:link w:val="Talteord"/>
    <w:rsid w:val="003A205A"/>
  </w:style>
  <w:style w:type="paragraph" w:customStyle="1" w:styleId="Kursivrubrikk">
    <w:name w:val="Kursiv rubrikk"/>
    <w:basedOn w:val="Rubrikk"/>
    <w:link w:val="KursivrubrikkTegn"/>
    <w:qFormat/>
    <w:rsid w:val="00D02E22"/>
    <w:rPr>
      <w:b/>
    </w:rPr>
  </w:style>
  <w:style w:type="character" w:customStyle="1" w:styleId="FellestalteordTegn">
    <w:name w:val="Felles talte ord Tegn"/>
    <w:basedOn w:val="Standardskriftforavsnitt"/>
    <w:link w:val="Fellestalteord"/>
    <w:rsid w:val="00D02E22"/>
    <w:rPr>
      <w:bCs w:val="0"/>
      <w:i w:val="0"/>
    </w:rPr>
  </w:style>
  <w:style w:type="paragraph" w:customStyle="1" w:styleId="Stil1">
    <w:name w:val="Stil1"/>
    <w:basedOn w:val="Fellestalteord"/>
    <w:next w:val="Normal"/>
    <w:link w:val="Stil1Tegn"/>
    <w:rsid w:val="00097C1D"/>
  </w:style>
  <w:style w:type="character" w:customStyle="1" w:styleId="KursivrubrikkTegn">
    <w:name w:val="Kursiv rubrikk Tegn"/>
    <w:basedOn w:val="RubrikkTegn"/>
    <w:link w:val="Kursivrubrikk"/>
    <w:rsid w:val="00D02E22"/>
    <w:rPr>
      <w:b/>
      <w:i w:val="0"/>
      <w:color w:val="D90000" w:themeColor="accent1"/>
      <w:sz w:val="18"/>
      <w:lang w:val="nb-NO"/>
    </w:rPr>
  </w:style>
  <w:style w:type="character" w:customStyle="1" w:styleId="Stil1Tegn">
    <w:name w:val="Stil1 Tegn"/>
    <w:basedOn w:val="FellestalteordTegn"/>
    <w:link w:val="Stil1"/>
    <w:rsid w:val="00097C1D"/>
    <w:rPr>
      <w:rFonts w:ascii="Georgia" w:hAnsi="Georgia"/>
      <w:b/>
      <w:bCs w:val="0"/>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8306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H945\OneDrive%20-%20Kirkepartner\Dokumenter\Egendefinerte%20Office-maler\Liturgimal_dnk.dotx" TargetMode="External"/></Relationships>
</file>

<file path=word/theme/theme1.xml><?xml version="1.0" encoding="utf-8"?>
<a:theme xmlns:a="http://schemas.openxmlformats.org/drawingml/2006/main" name="Liturgimal for Den norske kirke - H2022">
  <a:themeElements>
    <a:clrScheme name="Den norske kirke 1">
      <a:dk1>
        <a:srgbClr val="000000"/>
      </a:dk1>
      <a:lt1>
        <a:srgbClr val="FFFFFF"/>
      </a:lt1>
      <a:dk2>
        <a:srgbClr val="670019"/>
      </a:dk2>
      <a:lt2>
        <a:srgbClr val="EBE6D6"/>
      </a:lt2>
      <a:accent1>
        <a:srgbClr val="D90000"/>
      </a:accent1>
      <a:accent2>
        <a:srgbClr val="D9A605"/>
      </a:accent2>
      <a:accent3>
        <a:srgbClr val="82027E"/>
      </a:accent3>
      <a:accent4>
        <a:srgbClr val="C89BCB"/>
      </a:accent4>
      <a:accent5>
        <a:srgbClr val="4CAB27"/>
      </a:accent5>
      <a:accent6>
        <a:srgbClr val="1D7853"/>
      </a:accent6>
      <a:hlink>
        <a:srgbClr val="D90000"/>
      </a:hlink>
      <a:folHlink>
        <a:srgbClr val="66001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Den norske kirkes tema" id="{94DA4E08-3612-4A4A-8E68-273B8C765668}" vid="{2B8144F6-A851-4134-AA6F-1F97899BE95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5F4D0F8E9F8E74FAA934111D5062CCB" ma:contentTypeVersion="14" ma:contentTypeDescription="Opprett et nytt dokument." ma:contentTypeScope="" ma:versionID="9030151d65609a22e0ad171c3ceb751b">
  <xsd:schema xmlns:xsd="http://www.w3.org/2001/XMLSchema" xmlns:xs="http://www.w3.org/2001/XMLSchema" xmlns:p="http://schemas.microsoft.com/office/2006/metadata/properties" xmlns:ns2="1be51b6c-49d2-44c4-b824-afc84ace3b8f" xmlns:ns3="ba553164-b9d1-4c17-96fb-ffeb6e47192c" targetNamespace="http://schemas.microsoft.com/office/2006/metadata/properties" ma:root="true" ma:fieldsID="5ee2cdf633e2a30f5db85b08c31d0113" ns2:_="" ns3:_="">
    <xsd:import namespace="1be51b6c-49d2-44c4-b824-afc84ace3b8f"/>
    <xsd:import namespace="ba553164-b9d1-4c17-96fb-ffeb6e4719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51b6c-49d2-44c4-b824-afc84ace3b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553164-b9d1-4c17-96fb-ffeb6e47192c"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AE30B3-87D8-4957-90A9-9DCF9E722B0E}">
  <ds:schemaRefs>
    <ds:schemaRef ds:uri="http://schemas.microsoft.com/sharepoint/v3/contenttype/forms"/>
  </ds:schemaRefs>
</ds:datastoreItem>
</file>

<file path=customXml/itemProps2.xml><?xml version="1.0" encoding="utf-8"?>
<ds:datastoreItem xmlns:ds="http://schemas.openxmlformats.org/officeDocument/2006/customXml" ds:itemID="{0D429A2C-0047-4706-B716-776648C53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51b6c-49d2-44c4-b824-afc84ace3b8f"/>
    <ds:schemaRef ds:uri="ba553164-b9d1-4c17-96fb-ffeb6e4719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9832FF-0462-4A4B-B50C-805E23DCEA01}">
  <ds:schemaRefs>
    <ds:schemaRef ds:uri="http://schemas.openxmlformats.org/officeDocument/2006/bibliography"/>
  </ds:schemaRefs>
</ds:datastoreItem>
</file>

<file path=customXml/itemProps4.xml><?xml version="1.0" encoding="utf-8"?>
<ds:datastoreItem xmlns:ds="http://schemas.openxmlformats.org/officeDocument/2006/customXml" ds:itemID="{5C52AC23-A08C-4F35-82C7-74387084D72C}">
  <ds:schemaRefs>
    <ds:schemaRef ds:uri="http://www.w3.org/XML/1998/namespace"/>
    <ds:schemaRef ds:uri="http://schemas.microsoft.com/office/2006/documentManagement/types"/>
    <ds:schemaRef ds:uri="http://schemas.microsoft.com/office/2006/metadata/properties"/>
    <ds:schemaRef ds:uri="1be51b6c-49d2-44c4-b824-afc84ace3b8f"/>
    <ds:schemaRef ds:uri="http://purl.org/dc/elements/1.1/"/>
    <ds:schemaRef ds:uri="http://purl.org/dc/terms/"/>
    <ds:schemaRef ds:uri="http://purl.org/dc/dcmitype/"/>
    <ds:schemaRef ds:uri="ba553164-b9d1-4c17-96fb-ffeb6e47192c"/>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Liturgimal_dnk</Template>
  <TotalTime>0</TotalTime>
  <Pages>7</Pages>
  <Words>1563</Words>
  <Characters>7052</Characters>
  <Application>Microsoft Office Word</Application>
  <DocSecurity>0</DocSecurity>
  <Lines>209</Lines>
  <Paragraphs>146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Missale_paper_bok.indb</vt:lpstr>
      <vt:lpstr>Missale_paper_bok.indb</vt:lpstr>
    </vt:vector>
  </TitlesOfParts>
  <Company/>
  <LinksUpToDate>false</LinksUpToDate>
  <CharactersWithSpaces>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Missale_paper_bok.indb</dc:title>
  <dc:creator>Gunnhild Nordgaard Hermstad</dc:creator>
  <cp:lastModifiedBy>Gunnhild Nordgaard Hermstad</cp:lastModifiedBy>
  <cp:revision>2</cp:revision>
  <cp:lastPrinted>2024-04-22T11:25:00Z</cp:lastPrinted>
  <dcterms:created xsi:type="dcterms:W3CDTF">2024-04-22T11:25:00Z</dcterms:created>
  <dcterms:modified xsi:type="dcterms:W3CDTF">2024-04-22T11:25:00Z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2020-03-12T00:00:00Z</vt:filetime>
  </property>
  <property fmtid="{D5CDD505-2E9C-101B-9397-08002B2CF9AE}" pid="3" name="Creator">
    <vt:lpwstr>Adobe InDesign 15.0 (Windows)</vt:lpwstr>
  </property>
  <property fmtid="{D5CDD505-2E9C-101B-9397-08002B2CF9AE}" pid="4" name="LastSaved">
    <vt:filetime>2020-03-12T00:00:00Z</vt:filetime>
  </property>
  <property fmtid="{D5CDD505-2E9C-101B-9397-08002B2CF9AE}" pid="5" name="GrammarlyDocumentId">
    <vt:lpwstr>62b531bf-1ba2-4ed4-822b-27ba678243cd</vt:lpwstr>
  </property>
  <property fmtid="{D5CDD505-2E9C-101B-9397-08002B2CF9AE}" pid="6" name="ContentTypeId">
    <vt:lpwstr>0x010100B5F4D0F8E9F8E74FAA934111D5062CCB</vt:lpwstr>
  </property>
</Properties>
</file>