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232C" w14:textId="77777777" w:rsidR="00CD3D3E" w:rsidRDefault="00CD3D3E">
      <w:pPr>
        <w:pStyle w:val="Overskrift1"/>
        <w:jc w:val="center"/>
      </w:pPr>
      <w:r>
        <w:t>Skaperverk-gudstjeneste med utgangspunkt i</w:t>
      </w:r>
    </w:p>
    <w:p w14:paraId="716FF173" w14:textId="77777777" w:rsidR="00CD3D3E" w:rsidRDefault="00CD3D3E">
      <w:pPr>
        <w:pStyle w:val="Overskrift2"/>
      </w:pPr>
      <w:r>
        <w:t>HUSTAVLE ”Ropet fra en såret jord”</w:t>
      </w:r>
    </w:p>
    <w:p w14:paraId="6E8EB7E5" w14:textId="77777777" w:rsidR="00CD3D3E" w:rsidRDefault="00CD3D3E"/>
    <w:p w14:paraId="7431B46A" w14:textId="77777777" w:rsidR="00E224DE" w:rsidRPr="00E224DE" w:rsidRDefault="00B36D56">
      <w:pPr>
        <w:rPr>
          <w:i/>
          <w:iCs/>
        </w:rPr>
      </w:pPr>
      <w:r w:rsidRPr="00B66352">
        <w:rPr>
          <w:i/>
          <w:iCs/>
        </w:rPr>
        <w:t>Gudstjenesten er utarbeidet av Sindre Eide og Estrid Hessellund</w:t>
      </w:r>
      <w:r>
        <w:rPr>
          <w:i/>
          <w:iCs/>
        </w:rPr>
        <w:t xml:space="preserve"> i </w:t>
      </w:r>
      <w:r w:rsidRPr="00B66352">
        <w:rPr>
          <w:i/>
          <w:iCs/>
        </w:rPr>
        <w:t>2005</w:t>
      </w:r>
      <w:r>
        <w:rPr>
          <w:i/>
          <w:iCs/>
          <w:color w:val="FF0000"/>
        </w:rPr>
        <w:t xml:space="preserve"> </w:t>
      </w:r>
      <w:r w:rsidRPr="00E224DE">
        <w:rPr>
          <w:b/>
          <w:bCs/>
          <w:i/>
          <w:iCs/>
        </w:rPr>
        <w:t>(revidert i mai 2024)</w:t>
      </w:r>
      <w:r w:rsidRPr="00B66352">
        <w:rPr>
          <w:i/>
          <w:iCs/>
        </w:rPr>
        <w:t>, med utgangspunkt i HUSTAVLE- Ropet fra en såret jord. Hustavlen ble laget til konferansen ”Som Gud på jorden”, en konferanse om etikk og naturforvaltning, Trondheim 2001. Teksten er skrevet av biskop Finn Wagle og prest/forfatter Eyvind Skeie.</w:t>
      </w:r>
      <w:r>
        <w:rPr>
          <w:i/>
          <w:iCs/>
        </w:rPr>
        <w:t xml:space="preserve"> Maleriet er «Skapelsen» av Håkon Bleken, 2001</w:t>
      </w:r>
      <w:r w:rsidR="00E224DE">
        <w:rPr>
          <w:i/>
          <w:iCs/>
        </w:rPr>
        <w:t>.</w:t>
      </w:r>
      <w:r w:rsidR="00E224DE">
        <w:rPr>
          <w:i/>
          <w:iCs/>
        </w:rPr>
        <w:br/>
        <w:t xml:space="preserve"> </w:t>
      </w:r>
      <w:r w:rsidR="00E224DE">
        <w:rPr>
          <w:i/>
          <w:iCs/>
        </w:rPr>
        <w:tab/>
        <w:t xml:space="preserve">I tillegg til Liturg og medliturger har </w:t>
      </w:r>
      <w:r w:rsidR="00E224DE">
        <w:rPr>
          <w:b/>
          <w:bCs/>
          <w:i/>
          <w:iCs/>
        </w:rPr>
        <w:t xml:space="preserve">herolden </w:t>
      </w:r>
      <w:r w:rsidR="00E224DE">
        <w:rPr>
          <w:i/>
          <w:iCs/>
        </w:rPr>
        <w:t>som leser sitatene fra hustavlen, en viktig funksjon. Tenk etter hvor han/hun skal plasseres i kirkerommet – på et eget sted, sentralt og synlig for alle. Hele teksten til heroldens buskap (hustavlen) kan gjerne deles ut ved utgangen, eventuelt at den står trykket på for- eller baksiden av gudstjenesteprogrammet.</w:t>
      </w:r>
    </w:p>
    <w:p w14:paraId="31E339D3" w14:textId="77777777" w:rsidR="00CD3D3E" w:rsidRDefault="00CD3D3E"/>
    <w:p w14:paraId="752E1C1B" w14:textId="77777777" w:rsidR="00EF7272" w:rsidRDefault="00EF7272"/>
    <w:p w14:paraId="04F92A74" w14:textId="477E2BE0" w:rsidR="00EF7272" w:rsidRDefault="00763ECA">
      <w:r>
        <w:rPr>
          <w:noProof/>
        </w:rPr>
        <w:drawing>
          <wp:inline distT="0" distB="0" distL="0" distR="0" wp14:anchorId="5640C7AA" wp14:editId="242C4D8D">
            <wp:extent cx="5372100" cy="3909695"/>
            <wp:effectExtent l="19050" t="19050" r="0"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2100" cy="3909695"/>
                    </a:xfrm>
                    <a:prstGeom prst="rect">
                      <a:avLst/>
                    </a:prstGeom>
                    <a:noFill/>
                    <a:ln w="19050">
                      <a:solidFill>
                        <a:srgbClr val="000000"/>
                      </a:solidFill>
                      <a:miter lim="800000"/>
                      <a:headEnd/>
                      <a:tailEnd/>
                    </a:ln>
                  </pic:spPr>
                </pic:pic>
              </a:graphicData>
            </a:graphic>
          </wp:inline>
        </w:drawing>
      </w:r>
    </w:p>
    <w:p w14:paraId="65DE5451" w14:textId="77777777" w:rsidR="00CD3D3E" w:rsidRDefault="00CD3D3E">
      <w:pPr>
        <w:rPr>
          <w:b/>
          <w:bCs/>
          <w:i/>
          <w:iCs/>
        </w:rPr>
      </w:pPr>
    </w:p>
    <w:p w14:paraId="1D559FC3" w14:textId="77777777" w:rsidR="00CD3D3E" w:rsidRPr="003118E6" w:rsidRDefault="00CD3D3E">
      <w:pPr>
        <w:pStyle w:val="Overskrift4"/>
        <w:rPr>
          <w:sz w:val="28"/>
          <w:szCs w:val="28"/>
        </w:rPr>
      </w:pPr>
      <w:r w:rsidRPr="003118E6">
        <w:rPr>
          <w:sz w:val="28"/>
          <w:szCs w:val="28"/>
        </w:rPr>
        <w:t>INNGANG</w:t>
      </w:r>
    </w:p>
    <w:p w14:paraId="78DECABC" w14:textId="77777777" w:rsidR="00C3153B" w:rsidRPr="00C3153B" w:rsidRDefault="00C3153B" w:rsidP="00C3153B">
      <w:pPr>
        <w:rPr>
          <w:b/>
          <w:bCs/>
        </w:rPr>
      </w:pPr>
      <w:r>
        <w:br/>
      </w:r>
      <w:r w:rsidRPr="00C3153B">
        <w:rPr>
          <w:b/>
          <w:bCs/>
        </w:rPr>
        <w:t>1. Forberedelse</w:t>
      </w:r>
    </w:p>
    <w:p w14:paraId="161498C4" w14:textId="77777777" w:rsidR="00C3153B" w:rsidRDefault="00C3153B" w:rsidP="00C3153B">
      <w:pPr>
        <w:rPr>
          <w:i/>
          <w:iCs/>
        </w:rPr>
      </w:pPr>
      <w:r>
        <w:rPr>
          <w:i/>
          <w:iCs/>
        </w:rPr>
        <w:t>Kort informasjon om gudstjenesten ved medliturg eller liturg.</w:t>
      </w:r>
      <w:r>
        <w:rPr>
          <w:i/>
          <w:iCs/>
        </w:rPr>
        <w:br/>
        <w:t xml:space="preserve">La oss </w:t>
      </w:r>
      <w:r w:rsidR="00E224DE">
        <w:rPr>
          <w:i/>
          <w:iCs/>
        </w:rPr>
        <w:t>v</w:t>
      </w:r>
      <w:r>
        <w:rPr>
          <w:i/>
          <w:iCs/>
        </w:rPr>
        <w:t>ære stille for Gud.</w:t>
      </w:r>
      <w:r>
        <w:rPr>
          <w:i/>
          <w:iCs/>
        </w:rPr>
        <w:br/>
      </w:r>
      <w:r w:rsidR="00E224DE">
        <w:rPr>
          <w:i/>
          <w:iCs/>
        </w:rPr>
        <w:t>S</w:t>
      </w:r>
      <w:r>
        <w:rPr>
          <w:i/>
          <w:iCs/>
        </w:rPr>
        <w:t>tillhet</w:t>
      </w:r>
      <w:r w:rsidR="00E224DE">
        <w:rPr>
          <w:i/>
          <w:iCs/>
        </w:rPr>
        <w:t xml:space="preserve"> / k</w:t>
      </w:r>
      <w:r>
        <w:rPr>
          <w:i/>
          <w:iCs/>
        </w:rPr>
        <w:t>lokkeslag</w:t>
      </w:r>
    </w:p>
    <w:p w14:paraId="2F356475" w14:textId="77777777" w:rsidR="00C3153B" w:rsidRPr="00C3153B" w:rsidRDefault="00C3153B" w:rsidP="00C3153B">
      <w:pPr>
        <w:ind w:left="720"/>
        <w:rPr>
          <w:i/>
          <w:iCs/>
        </w:rPr>
      </w:pPr>
    </w:p>
    <w:p w14:paraId="2E5B9A65" w14:textId="77777777" w:rsidR="00CD3D3E" w:rsidRDefault="00C3153B" w:rsidP="003118E6">
      <w:r>
        <w:t xml:space="preserve">2. </w:t>
      </w:r>
      <w:r w:rsidR="00CD3D3E" w:rsidRPr="00C3153B">
        <w:rPr>
          <w:b/>
          <w:bCs/>
        </w:rPr>
        <w:t>Inngangss</w:t>
      </w:r>
      <w:r w:rsidR="005F29DB" w:rsidRPr="00C3153B">
        <w:rPr>
          <w:b/>
          <w:bCs/>
        </w:rPr>
        <w:t>alme</w:t>
      </w:r>
      <w:r w:rsidR="005F29DB">
        <w:t xml:space="preserve">: </w:t>
      </w:r>
      <w:r w:rsidR="00CD3D3E">
        <w:t>”Opp alle ting som Gud har gjor</w:t>
      </w:r>
      <w:r w:rsidR="00823A96">
        <w:t>t»</w:t>
      </w:r>
      <w:r w:rsidR="005F29DB">
        <w:t xml:space="preserve"> (NoS 291)</w:t>
      </w:r>
    </w:p>
    <w:p w14:paraId="0B3EEFE2" w14:textId="77777777" w:rsidR="00CD3D3E" w:rsidRDefault="00CD3D3E" w:rsidP="00E224DE">
      <w:pPr>
        <w:pStyle w:val="Brdtekstinnrykk"/>
        <w:ind w:left="0"/>
      </w:pPr>
      <w:r>
        <w:t>Inngangsprosesjon under sa</w:t>
      </w:r>
      <w:r w:rsidR="00E224DE">
        <w:t>lmen</w:t>
      </w:r>
      <w:r>
        <w:t>, der lys, blomster og to fat med frukter fra den verdensvide jord bæres inn og settes på alteret.</w:t>
      </w:r>
      <w:r w:rsidR="00C175A8">
        <w:t xml:space="preserve"> Nattverdelementene bæres f</w:t>
      </w:r>
      <w:r w:rsidR="00E224DE">
        <w:t>r</w:t>
      </w:r>
      <w:r w:rsidR="00C175A8">
        <w:t>em her eller under salmen som innleder nattverden.</w:t>
      </w:r>
      <w:r w:rsidR="00C175A8">
        <w:br/>
      </w:r>
    </w:p>
    <w:p w14:paraId="088566C1" w14:textId="77777777" w:rsidR="00CD3D3E" w:rsidRPr="00C3153B" w:rsidRDefault="00C3153B" w:rsidP="00C3153B">
      <w:pPr>
        <w:pStyle w:val="Brdtekstinnrykk"/>
        <w:numPr>
          <w:ilvl w:val="0"/>
          <w:numId w:val="4"/>
        </w:numPr>
        <w:rPr>
          <w:b/>
          <w:bCs/>
          <w:i w:val="0"/>
          <w:iCs w:val="0"/>
        </w:rPr>
      </w:pPr>
      <w:r>
        <w:rPr>
          <w:b/>
          <w:bCs/>
          <w:i w:val="0"/>
          <w:iCs w:val="0"/>
        </w:rPr>
        <w:lastRenderedPageBreak/>
        <w:t>Hilsen</w:t>
      </w:r>
      <w:r>
        <w:rPr>
          <w:b/>
          <w:bCs/>
          <w:i w:val="0"/>
          <w:iCs w:val="0"/>
        </w:rPr>
        <w:br/>
        <w:t xml:space="preserve">L: </w:t>
      </w:r>
      <w:r>
        <w:rPr>
          <w:i w:val="0"/>
          <w:iCs w:val="0"/>
        </w:rPr>
        <w:t>I Faderens og Sønnens og Den hellige ånds navn:</w:t>
      </w:r>
      <w:r>
        <w:rPr>
          <w:i w:val="0"/>
          <w:iCs w:val="0"/>
        </w:rPr>
        <w:br/>
        <w:t>Vår skaper, frigjører og livgiver</w:t>
      </w:r>
    </w:p>
    <w:p w14:paraId="00C3AFB1" w14:textId="77777777" w:rsidR="00C3153B" w:rsidRPr="00C3153B" w:rsidRDefault="00C3153B" w:rsidP="00C3153B">
      <w:pPr>
        <w:pStyle w:val="Brdtekstinnrykk"/>
        <w:ind w:left="720"/>
        <w:rPr>
          <w:b/>
          <w:bCs/>
          <w:i w:val="0"/>
          <w:iCs w:val="0"/>
        </w:rPr>
      </w:pPr>
    </w:p>
    <w:p w14:paraId="6E37C7E7" w14:textId="77777777" w:rsidR="00CD3D3E" w:rsidRPr="00C3153B" w:rsidRDefault="00CD3D3E" w:rsidP="00C3153B">
      <w:pPr>
        <w:pStyle w:val="Brdtekstinnrykk"/>
        <w:numPr>
          <w:ilvl w:val="0"/>
          <w:numId w:val="4"/>
        </w:numPr>
        <w:rPr>
          <w:b/>
          <w:bCs/>
          <w:i w:val="0"/>
          <w:iCs w:val="0"/>
        </w:rPr>
      </w:pPr>
      <w:r w:rsidRPr="00C3153B">
        <w:rPr>
          <w:b/>
          <w:bCs/>
          <w:i w:val="0"/>
          <w:iCs w:val="0"/>
        </w:rPr>
        <w:t xml:space="preserve">Veksellesning ”Lenge leve livet” </w:t>
      </w:r>
      <w:r w:rsidR="00E224DE">
        <w:rPr>
          <w:b/>
          <w:bCs/>
          <w:i w:val="0"/>
          <w:iCs w:val="0"/>
        </w:rPr>
        <w:br/>
      </w:r>
      <w:r>
        <w:t>(</w:t>
      </w:r>
      <w:r w:rsidR="00E224DE">
        <w:t xml:space="preserve">T: Per Harling. O: Sindre Eide - </w:t>
      </w:r>
      <w:r>
        <w:t>Syng håp</w:t>
      </w:r>
      <w:r w:rsidR="00121E33">
        <w:t xml:space="preserve"> 1,</w:t>
      </w:r>
      <w:r>
        <w:t xml:space="preserve"> s.145)</w:t>
      </w:r>
      <w:r w:rsidR="00C3153B">
        <w:br/>
      </w:r>
    </w:p>
    <w:p w14:paraId="6CFCE85F" w14:textId="77777777" w:rsidR="00CD3D3E" w:rsidRDefault="00CD3D3E">
      <w:pPr>
        <w:pStyle w:val="Brdtekstinnrykk"/>
        <w:rPr>
          <w:i w:val="0"/>
          <w:iCs w:val="0"/>
        </w:rPr>
      </w:pPr>
      <w:r w:rsidRPr="00C3153B">
        <w:rPr>
          <w:b/>
          <w:bCs/>
          <w:i w:val="0"/>
          <w:iCs w:val="0"/>
        </w:rPr>
        <w:t>L</w:t>
      </w:r>
      <w:r w:rsidR="00C3153B">
        <w:rPr>
          <w:b/>
          <w:bCs/>
          <w:i w:val="0"/>
          <w:iCs w:val="0"/>
        </w:rPr>
        <w:t>/ML</w:t>
      </w:r>
      <w:r w:rsidRPr="00C3153B">
        <w:rPr>
          <w:b/>
          <w:bCs/>
          <w:i w:val="0"/>
          <w:iCs w:val="0"/>
        </w:rPr>
        <w:t>:</w:t>
      </w:r>
      <w:r>
        <w:rPr>
          <w:i w:val="0"/>
          <w:iCs w:val="0"/>
        </w:rPr>
        <w:tab/>
        <w:t>Lenge leve denne sårede planet</w:t>
      </w:r>
    </w:p>
    <w:p w14:paraId="3D6B68D7" w14:textId="77777777" w:rsidR="00CD3D3E" w:rsidRDefault="00CD3D3E">
      <w:pPr>
        <w:pStyle w:val="Brdtekstinnrykk"/>
        <w:rPr>
          <w:i w:val="0"/>
          <w:iCs w:val="0"/>
        </w:rPr>
      </w:pPr>
      <w:r>
        <w:rPr>
          <w:i w:val="0"/>
          <w:iCs w:val="0"/>
        </w:rPr>
        <w:tab/>
        <w:t>hvis livskraft er større enn all vår forstand.</w:t>
      </w:r>
    </w:p>
    <w:p w14:paraId="5CA1E256" w14:textId="77777777" w:rsidR="00CD3D3E" w:rsidRDefault="00CD3D3E">
      <w:pPr>
        <w:pStyle w:val="Brdtekstinnrykk"/>
        <w:rPr>
          <w:i w:val="0"/>
          <w:iCs w:val="0"/>
        </w:rPr>
      </w:pPr>
      <w:r w:rsidRPr="00C3153B">
        <w:rPr>
          <w:b/>
          <w:bCs/>
          <w:i w:val="0"/>
          <w:iCs w:val="0"/>
        </w:rPr>
        <w:t>A:</w:t>
      </w:r>
      <w:r>
        <w:rPr>
          <w:i w:val="0"/>
          <w:iCs w:val="0"/>
        </w:rPr>
        <w:tab/>
        <w:t>Lenge leve livet.</w:t>
      </w:r>
    </w:p>
    <w:p w14:paraId="4974DC1A" w14:textId="77777777" w:rsidR="00CD3D3E" w:rsidRDefault="00CD3D3E">
      <w:pPr>
        <w:pStyle w:val="Brdtekstinnrykk"/>
        <w:rPr>
          <w:i w:val="0"/>
          <w:iCs w:val="0"/>
        </w:rPr>
      </w:pPr>
    </w:p>
    <w:p w14:paraId="232CA9A3" w14:textId="77777777" w:rsidR="00CD3D3E" w:rsidRDefault="00CD3D3E">
      <w:pPr>
        <w:pStyle w:val="Brdtekstinnrykk"/>
        <w:rPr>
          <w:i w:val="0"/>
          <w:iCs w:val="0"/>
        </w:rPr>
      </w:pPr>
      <w:r w:rsidRPr="00C3153B">
        <w:rPr>
          <w:b/>
          <w:bCs/>
          <w:i w:val="0"/>
          <w:iCs w:val="0"/>
        </w:rPr>
        <w:t>L</w:t>
      </w:r>
      <w:r w:rsidR="00C3153B">
        <w:rPr>
          <w:b/>
          <w:bCs/>
          <w:i w:val="0"/>
          <w:iCs w:val="0"/>
        </w:rPr>
        <w:t>/ML</w:t>
      </w:r>
      <w:r w:rsidRPr="00C3153B">
        <w:rPr>
          <w:b/>
          <w:bCs/>
          <w:i w:val="0"/>
          <w:iCs w:val="0"/>
        </w:rPr>
        <w:t>:</w:t>
      </w:r>
      <w:r>
        <w:rPr>
          <w:i w:val="0"/>
          <w:iCs w:val="0"/>
        </w:rPr>
        <w:tab/>
        <w:t>Lenge leve luftens klarhet</w:t>
      </w:r>
    </w:p>
    <w:p w14:paraId="0374A40A" w14:textId="77777777" w:rsidR="00CD3D3E" w:rsidRDefault="00CD3D3E">
      <w:pPr>
        <w:pStyle w:val="Brdtekstinnrykk"/>
        <w:rPr>
          <w:i w:val="0"/>
          <w:iCs w:val="0"/>
        </w:rPr>
      </w:pPr>
      <w:r>
        <w:rPr>
          <w:i w:val="0"/>
          <w:iCs w:val="0"/>
        </w:rPr>
        <w:tab/>
        <w:t>og vannets livgivende kraft.</w:t>
      </w:r>
    </w:p>
    <w:p w14:paraId="2CC5D499" w14:textId="77777777" w:rsidR="00CD3D3E" w:rsidRDefault="00CD3D3E">
      <w:pPr>
        <w:pStyle w:val="Brdtekstinnrykk"/>
        <w:rPr>
          <w:i w:val="0"/>
          <w:iCs w:val="0"/>
        </w:rPr>
      </w:pPr>
      <w:r w:rsidRPr="00C3153B">
        <w:rPr>
          <w:b/>
          <w:bCs/>
          <w:i w:val="0"/>
          <w:iCs w:val="0"/>
        </w:rPr>
        <w:t>A:</w:t>
      </w:r>
      <w:r>
        <w:rPr>
          <w:i w:val="0"/>
          <w:iCs w:val="0"/>
        </w:rPr>
        <w:tab/>
        <w:t>Lenge leve livet.</w:t>
      </w:r>
    </w:p>
    <w:p w14:paraId="3C79B791" w14:textId="77777777" w:rsidR="00CD3D3E" w:rsidRDefault="00CD3D3E">
      <w:pPr>
        <w:pStyle w:val="Brdtekstinnrykk"/>
        <w:rPr>
          <w:i w:val="0"/>
          <w:iCs w:val="0"/>
        </w:rPr>
      </w:pPr>
    </w:p>
    <w:p w14:paraId="2484022E" w14:textId="77777777" w:rsidR="00CD3D3E" w:rsidRDefault="00CD3D3E">
      <w:pPr>
        <w:pStyle w:val="Brdtekstinnrykk"/>
        <w:rPr>
          <w:i w:val="0"/>
          <w:iCs w:val="0"/>
        </w:rPr>
      </w:pPr>
      <w:r w:rsidRPr="00C3153B">
        <w:rPr>
          <w:b/>
          <w:bCs/>
          <w:i w:val="0"/>
          <w:iCs w:val="0"/>
        </w:rPr>
        <w:t>L</w:t>
      </w:r>
      <w:r w:rsidR="00C3153B">
        <w:rPr>
          <w:b/>
          <w:bCs/>
          <w:i w:val="0"/>
          <w:iCs w:val="0"/>
        </w:rPr>
        <w:t>/ML</w:t>
      </w:r>
      <w:r w:rsidRPr="00C3153B">
        <w:rPr>
          <w:b/>
          <w:bCs/>
          <w:i w:val="0"/>
          <w:iCs w:val="0"/>
        </w:rPr>
        <w:t>:</w:t>
      </w:r>
      <w:r>
        <w:rPr>
          <w:i w:val="0"/>
          <w:iCs w:val="0"/>
        </w:rPr>
        <w:tab/>
        <w:t>Lenge leve åkrenes vekstkraft</w:t>
      </w:r>
    </w:p>
    <w:p w14:paraId="775463A4" w14:textId="77777777" w:rsidR="00CD3D3E" w:rsidRDefault="00CD3D3E">
      <w:pPr>
        <w:pStyle w:val="Brdtekstinnrykk"/>
        <w:rPr>
          <w:i w:val="0"/>
          <w:iCs w:val="0"/>
        </w:rPr>
      </w:pPr>
      <w:r>
        <w:rPr>
          <w:i w:val="0"/>
          <w:iCs w:val="0"/>
        </w:rPr>
        <w:tab/>
        <w:t>og de truede dyrene.</w:t>
      </w:r>
    </w:p>
    <w:p w14:paraId="7B7F8EF9" w14:textId="77777777" w:rsidR="00CD3D3E" w:rsidRDefault="00CD3D3E">
      <w:pPr>
        <w:pStyle w:val="Brdtekstinnrykk"/>
        <w:rPr>
          <w:i w:val="0"/>
          <w:iCs w:val="0"/>
        </w:rPr>
      </w:pPr>
      <w:r w:rsidRPr="00C3153B">
        <w:rPr>
          <w:b/>
          <w:bCs/>
          <w:i w:val="0"/>
          <w:iCs w:val="0"/>
        </w:rPr>
        <w:t>A:</w:t>
      </w:r>
      <w:r>
        <w:rPr>
          <w:i w:val="0"/>
          <w:iCs w:val="0"/>
        </w:rPr>
        <w:tab/>
        <w:t>Lenge leve livet.</w:t>
      </w:r>
    </w:p>
    <w:p w14:paraId="679CE529" w14:textId="77777777" w:rsidR="00CD3D3E" w:rsidRDefault="00CD3D3E">
      <w:pPr>
        <w:pStyle w:val="Brdtekstinnrykk"/>
        <w:rPr>
          <w:i w:val="0"/>
          <w:iCs w:val="0"/>
        </w:rPr>
      </w:pPr>
    </w:p>
    <w:p w14:paraId="091035BB" w14:textId="77777777" w:rsidR="00CD3D3E" w:rsidRDefault="00CD3D3E">
      <w:pPr>
        <w:pStyle w:val="Brdtekstinnrykk"/>
        <w:rPr>
          <w:i w:val="0"/>
          <w:iCs w:val="0"/>
        </w:rPr>
      </w:pPr>
      <w:r w:rsidRPr="00C3153B">
        <w:rPr>
          <w:b/>
          <w:bCs/>
          <w:i w:val="0"/>
          <w:iCs w:val="0"/>
        </w:rPr>
        <w:t>L</w:t>
      </w:r>
      <w:r w:rsidR="00C3153B" w:rsidRPr="00C3153B">
        <w:rPr>
          <w:b/>
          <w:bCs/>
          <w:i w:val="0"/>
          <w:iCs w:val="0"/>
        </w:rPr>
        <w:t>/ML</w:t>
      </w:r>
      <w:r>
        <w:rPr>
          <w:i w:val="0"/>
          <w:iCs w:val="0"/>
        </w:rPr>
        <w:tab/>
        <w:t>Lenge leve kvinnen og mannen,</w:t>
      </w:r>
    </w:p>
    <w:p w14:paraId="4DEA069F" w14:textId="77777777" w:rsidR="00CD3D3E" w:rsidRDefault="00CD3D3E">
      <w:pPr>
        <w:pStyle w:val="Brdtekstinnrykk"/>
        <w:rPr>
          <w:i w:val="0"/>
          <w:iCs w:val="0"/>
        </w:rPr>
      </w:pPr>
      <w:r>
        <w:rPr>
          <w:i w:val="0"/>
          <w:iCs w:val="0"/>
        </w:rPr>
        <w:tab/>
        <w:t>Guds bilde på jorden.</w:t>
      </w:r>
    </w:p>
    <w:p w14:paraId="260CEABD" w14:textId="77777777" w:rsidR="00CD3D3E" w:rsidRDefault="00CD3D3E">
      <w:pPr>
        <w:pStyle w:val="Brdtekstinnrykk"/>
        <w:rPr>
          <w:i w:val="0"/>
          <w:iCs w:val="0"/>
        </w:rPr>
      </w:pPr>
      <w:r>
        <w:rPr>
          <w:i w:val="0"/>
          <w:iCs w:val="0"/>
        </w:rPr>
        <w:tab/>
        <w:t>Lenge leve deres mot og håp.</w:t>
      </w:r>
    </w:p>
    <w:p w14:paraId="58961A7E" w14:textId="77777777" w:rsidR="00CD3D3E" w:rsidRDefault="00CD3D3E">
      <w:pPr>
        <w:pStyle w:val="Brdtekstinnrykk"/>
        <w:rPr>
          <w:i w:val="0"/>
          <w:iCs w:val="0"/>
        </w:rPr>
      </w:pPr>
      <w:r>
        <w:rPr>
          <w:i w:val="0"/>
          <w:iCs w:val="0"/>
        </w:rPr>
        <w:tab/>
        <w:t>Lenge leve deres barn.</w:t>
      </w:r>
    </w:p>
    <w:p w14:paraId="118338B4" w14:textId="77777777" w:rsidR="00CD3D3E" w:rsidRDefault="00CD3D3E">
      <w:pPr>
        <w:pStyle w:val="Brdtekstinnrykk"/>
        <w:rPr>
          <w:i w:val="0"/>
          <w:iCs w:val="0"/>
        </w:rPr>
      </w:pPr>
      <w:r w:rsidRPr="00C3153B">
        <w:rPr>
          <w:b/>
          <w:bCs/>
          <w:i w:val="0"/>
          <w:iCs w:val="0"/>
        </w:rPr>
        <w:t>A:</w:t>
      </w:r>
      <w:r>
        <w:rPr>
          <w:i w:val="0"/>
          <w:iCs w:val="0"/>
        </w:rPr>
        <w:tab/>
        <w:t>Lenge leve livet.</w:t>
      </w:r>
    </w:p>
    <w:p w14:paraId="72231E90" w14:textId="77777777" w:rsidR="00CD3D3E" w:rsidRDefault="00CD3D3E">
      <w:pPr>
        <w:pStyle w:val="Brdtekstinnrykk"/>
        <w:ind w:left="0"/>
        <w:rPr>
          <w:b/>
          <w:bCs/>
        </w:rPr>
      </w:pPr>
    </w:p>
    <w:p w14:paraId="48587DF6" w14:textId="77777777" w:rsidR="00EF7272" w:rsidRDefault="00EF7272">
      <w:pPr>
        <w:pStyle w:val="Brdtekstinnrykk"/>
        <w:ind w:left="0"/>
        <w:rPr>
          <w:b/>
          <w:bCs/>
          <w:i w:val="0"/>
          <w:iCs w:val="0"/>
        </w:rPr>
      </w:pPr>
    </w:p>
    <w:p w14:paraId="05E525C1" w14:textId="77777777" w:rsidR="00CD3D3E" w:rsidRDefault="00CD3D3E">
      <w:pPr>
        <w:pStyle w:val="Brdtekstinnrykk"/>
        <w:ind w:left="0"/>
        <w:rPr>
          <w:b/>
          <w:bCs/>
          <w:i w:val="0"/>
          <w:iCs w:val="0"/>
        </w:rPr>
      </w:pPr>
      <w:r>
        <w:rPr>
          <w:b/>
          <w:bCs/>
          <w:i w:val="0"/>
          <w:iCs w:val="0"/>
        </w:rPr>
        <w:t>BØNNEROP / KYRIE</w:t>
      </w:r>
    </w:p>
    <w:p w14:paraId="42E6195B" w14:textId="77777777" w:rsidR="00CD3D3E" w:rsidRDefault="00CD3D3E">
      <w:pPr>
        <w:pStyle w:val="Brdtekstinnrykk"/>
        <w:ind w:left="0"/>
        <w:rPr>
          <w:b/>
          <w:bCs/>
          <w:i w:val="0"/>
          <w:iCs w:val="0"/>
        </w:rPr>
      </w:pPr>
    </w:p>
    <w:p w14:paraId="10679366" w14:textId="77777777" w:rsidR="00CD3D3E" w:rsidRPr="00734315" w:rsidRDefault="00CD3D3E">
      <w:pPr>
        <w:pStyle w:val="Brdtekstinnrykk"/>
        <w:numPr>
          <w:ilvl w:val="0"/>
          <w:numId w:val="1"/>
        </w:numPr>
        <w:rPr>
          <w:b/>
          <w:bCs/>
        </w:rPr>
      </w:pPr>
      <w:r w:rsidRPr="00734315">
        <w:rPr>
          <w:b/>
          <w:bCs/>
          <w:i w:val="0"/>
          <w:iCs w:val="0"/>
        </w:rPr>
        <w:t>Herold: Hør ropet fra en såret jord</w:t>
      </w:r>
      <w:r w:rsidR="00734315">
        <w:rPr>
          <w:b/>
          <w:bCs/>
          <w:i w:val="0"/>
          <w:iCs w:val="0"/>
        </w:rPr>
        <w:t>!</w:t>
      </w:r>
    </w:p>
    <w:p w14:paraId="708E73A3" w14:textId="77777777" w:rsidR="00CD3D3E" w:rsidRDefault="00CD3D3E">
      <w:pPr>
        <w:pStyle w:val="Overskrift2"/>
        <w:ind w:firstLine="708"/>
        <w:jc w:val="left"/>
        <w:rPr>
          <w:sz w:val="24"/>
        </w:rPr>
      </w:pPr>
      <w:r>
        <w:rPr>
          <w:sz w:val="24"/>
        </w:rPr>
        <w:t>Menneske, du som har kunnskap om godt og ondt</w:t>
      </w:r>
    </w:p>
    <w:p w14:paraId="23F72E46" w14:textId="77777777" w:rsidR="00CD3D3E" w:rsidRDefault="00CD3D3E">
      <w:pPr>
        <w:pStyle w:val="Overskrift2"/>
        <w:ind w:firstLine="708"/>
        <w:jc w:val="left"/>
        <w:rPr>
          <w:sz w:val="24"/>
        </w:rPr>
      </w:pPr>
      <w:r>
        <w:rPr>
          <w:sz w:val="24"/>
        </w:rPr>
        <w:t>Livet er truet, ta ditt ansvar!</w:t>
      </w:r>
    </w:p>
    <w:p w14:paraId="5CB70939" w14:textId="77777777" w:rsidR="00CD3D3E" w:rsidRDefault="00CD3D3E"/>
    <w:p w14:paraId="74E9A8B8" w14:textId="77777777" w:rsidR="00CD3D3E" w:rsidRDefault="00CD3D3E">
      <w:pPr>
        <w:numPr>
          <w:ilvl w:val="0"/>
          <w:numId w:val="1"/>
        </w:numPr>
      </w:pPr>
      <w:r>
        <w:rPr>
          <w:b/>
          <w:bCs/>
        </w:rPr>
        <w:t>Sang</w:t>
      </w:r>
      <w:r>
        <w:t>: Miskunne deg Herre (Syng håp</w:t>
      </w:r>
      <w:r w:rsidR="00121E33">
        <w:t xml:space="preserve"> 1,</w:t>
      </w:r>
      <w:r>
        <w:t xml:space="preserve"> nr.13)</w:t>
      </w:r>
      <w:r w:rsidR="00823A96">
        <w:t xml:space="preserve"> –</w:t>
      </w:r>
      <w:r w:rsidR="00823A96">
        <w:rPr>
          <w:i/>
          <w:iCs/>
        </w:rPr>
        <w:t xml:space="preserve"> eller et annet kyrie.</w:t>
      </w:r>
    </w:p>
    <w:p w14:paraId="42FA92F4" w14:textId="77777777" w:rsidR="00CD3D3E" w:rsidRDefault="00CD3D3E"/>
    <w:p w14:paraId="21E47B13" w14:textId="77777777" w:rsidR="00CD3D3E" w:rsidRPr="00734315" w:rsidRDefault="00CD3D3E">
      <w:pPr>
        <w:numPr>
          <w:ilvl w:val="0"/>
          <w:numId w:val="1"/>
        </w:numPr>
        <w:rPr>
          <w:b/>
          <w:bCs/>
        </w:rPr>
      </w:pPr>
      <w:r w:rsidRPr="00734315">
        <w:rPr>
          <w:b/>
          <w:bCs/>
        </w:rPr>
        <w:t>Herold: Oppdag helheten</w:t>
      </w:r>
    </w:p>
    <w:p w14:paraId="555258F9" w14:textId="77777777" w:rsidR="00CD3D3E" w:rsidRDefault="00CD3D3E">
      <w:pPr>
        <w:ind w:firstLine="708"/>
      </w:pPr>
      <w:r>
        <w:t>Jorden er en vev uten sømmer</w:t>
      </w:r>
    </w:p>
    <w:p w14:paraId="532C36D3" w14:textId="77777777" w:rsidR="00CD3D3E" w:rsidRDefault="00CD3D3E">
      <w:pPr>
        <w:ind w:firstLine="708"/>
      </w:pPr>
      <w:r>
        <w:t>som ingen har rett til å rive i stykker</w:t>
      </w:r>
    </w:p>
    <w:p w14:paraId="62402BD8" w14:textId="77777777" w:rsidR="00CD3D3E" w:rsidRDefault="00CD3D3E">
      <w:pPr>
        <w:rPr>
          <w:b/>
          <w:bCs/>
        </w:rPr>
      </w:pPr>
    </w:p>
    <w:p w14:paraId="52DEEC96" w14:textId="77777777" w:rsidR="003118E6" w:rsidRPr="003118E6" w:rsidRDefault="00CD3D3E">
      <w:pPr>
        <w:numPr>
          <w:ilvl w:val="0"/>
          <w:numId w:val="1"/>
        </w:numPr>
        <w:rPr>
          <w:b/>
          <w:bCs/>
        </w:rPr>
      </w:pPr>
      <w:r>
        <w:rPr>
          <w:i/>
          <w:iCs/>
        </w:rPr>
        <w:t xml:space="preserve">Tre korte </w:t>
      </w:r>
      <w:r>
        <w:rPr>
          <w:b/>
          <w:bCs/>
          <w:i/>
          <w:iCs/>
        </w:rPr>
        <w:t>kyrie-rop</w:t>
      </w:r>
      <w:r>
        <w:rPr>
          <w:i/>
          <w:iCs/>
        </w:rPr>
        <w:t xml:space="preserve"> formuleres, f</w:t>
      </w:r>
      <w:r w:rsidR="003118E6">
        <w:rPr>
          <w:i/>
          <w:iCs/>
        </w:rPr>
        <w:t>.</w:t>
      </w:r>
      <w:r>
        <w:rPr>
          <w:i/>
          <w:iCs/>
        </w:rPr>
        <w:t>eks</w:t>
      </w:r>
      <w:r w:rsidR="00ED5D9E">
        <w:rPr>
          <w:i/>
          <w:iCs/>
        </w:rPr>
        <w:t>.</w:t>
      </w:r>
      <w:r>
        <w:rPr>
          <w:i/>
          <w:iCs/>
        </w:rPr>
        <w:t xml:space="preserve"> for vann, jord, luft.</w:t>
      </w:r>
    </w:p>
    <w:p w14:paraId="4D271EA4" w14:textId="77777777" w:rsidR="00752C51" w:rsidRDefault="003118E6" w:rsidP="00752C51">
      <w:pPr>
        <w:ind w:left="720"/>
        <w:rPr>
          <w:i/>
          <w:iCs/>
        </w:rPr>
      </w:pPr>
      <w:r>
        <w:rPr>
          <w:i/>
          <w:iCs/>
        </w:rPr>
        <w:t xml:space="preserve">Eksempel: </w:t>
      </w:r>
      <w:r w:rsidR="00CC1A46">
        <w:rPr>
          <w:i/>
          <w:iCs/>
        </w:rPr>
        <w:br/>
      </w:r>
      <w:r w:rsidR="00752C51">
        <w:rPr>
          <w:i/>
          <w:iCs/>
        </w:rPr>
        <w:t xml:space="preserve">ML1: </w:t>
      </w:r>
      <w:r w:rsidR="00CD3D3E">
        <w:rPr>
          <w:i/>
          <w:iCs/>
        </w:rPr>
        <w:t>Arter utryddes, fisker dør. Miskunne deg,</w:t>
      </w:r>
      <w:r w:rsidR="00752C51">
        <w:rPr>
          <w:i/>
          <w:iCs/>
        </w:rPr>
        <w:t xml:space="preserve"> Gud</w:t>
      </w:r>
      <w:r w:rsidR="00CD3D3E">
        <w:rPr>
          <w:i/>
          <w:iCs/>
        </w:rPr>
        <w:t>!</w:t>
      </w:r>
      <w:r w:rsidR="00CC1A46">
        <w:rPr>
          <w:i/>
          <w:iCs/>
        </w:rPr>
        <w:br/>
      </w:r>
      <w:r w:rsidR="00752C51">
        <w:rPr>
          <w:i/>
          <w:iCs/>
        </w:rPr>
        <w:t xml:space="preserve">ML2: </w:t>
      </w:r>
      <w:r w:rsidR="00CC1A46">
        <w:rPr>
          <w:i/>
          <w:iCs/>
        </w:rPr>
        <w:t>Jorden forgiftes og blir ødelagt av grådighet</w:t>
      </w:r>
      <w:r w:rsidR="00752C51">
        <w:rPr>
          <w:i/>
          <w:iCs/>
        </w:rPr>
        <w:t xml:space="preserve"> og kortsiktige interesser. Miskunne deg, Gud!</w:t>
      </w:r>
      <w:r w:rsidR="00CC1A46">
        <w:rPr>
          <w:i/>
          <w:iCs/>
        </w:rPr>
        <w:br/>
      </w:r>
      <w:r w:rsidR="00752C51">
        <w:rPr>
          <w:i/>
          <w:iCs/>
        </w:rPr>
        <w:t>ML3: Atmosfære</w:t>
      </w:r>
      <w:r w:rsidR="00695AED">
        <w:rPr>
          <w:i/>
          <w:iCs/>
        </w:rPr>
        <w:t xml:space="preserve">ns </w:t>
      </w:r>
      <w:r w:rsidR="00752C51">
        <w:rPr>
          <w:i/>
          <w:iCs/>
        </w:rPr>
        <w:t>innhold av CO</w:t>
      </w:r>
      <w:r w:rsidR="00695AED">
        <w:rPr>
          <w:i/>
          <w:iCs/>
        </w:rPr>
        <w:t>2 og andre klimagasser øker som følge av menneskeskapte utslipp. Miskunne deg, Gud!</w:t>
      </w:r>
    </w:p>
    <w:p w14:paraId="70CF65D9" w14:textId="77777777" w:rsidR="00695AED" w:rsidRDefault="00695AED">
      <w:pPr>
        <w:ind w:left="360"/>
        <w:rPr>
          <w:b/>
          <w:bCs/>
        </w:rPr>
      </w:pPr>
    </w:p>
    <w:p w14:paraId="5F8321BA" w14:textId="77777777" w:rsidR="00CD3D3E" w:rsidRDefault="00CD3D3E">
      <w:pPr>
        <w:numPr>
          <w:ilvl w:val="0"/>
          <w:numId w:val="1"/>
        </w:numPr>
      </w:pPr>
      <w:r>
        <w:rPr>
          <w:b/>
          <w:bCs/>
        </w:rPr>
        <w:t xml:space="preserve">Sang: </w:t>
      </w:r>
      <w:r>
        <w:t>Miskunne deg, Herre (Syng håp</w:t>
      </w:r>
      <w:r w:rsidR="00121E33">
        <w:t xml:space="preserve"> 1,</w:t>
      </w:r>
      <w:r>
        <w:t xml:space="preserve"> nr.13)</w:t>
      </w:r>
      <w:r w:rsidR="00823A96">
        <w:t xml:space="preserve">- </w:t>
      </w:r>
      <w:r w:rsidR="00823A96" w:rsidRPr="00823A96">
        <w:rPr>
          <w:i/>
          <w:iCs/>
        </w:rPr>
        <w:t>eller et annet kyrie</w:t>
      </w:r>
      <w:r w:rsidR="00823A96">
        <w:rPr>
          <w:i/>
          <w:iCs/>
        </w:rPr>
        <w:t>.</w:t>
      </w:r>
    </w:p>
    <w:p w14:paraId="44B1CBFD" w14:textId="77777777" w:rsidR="00EF7272" w:rsidRDefault="00EF7272">
      <w:pPr>
        <w:rPr>
          <w:b/>
          <w:bCs/>
        </w:rPr>
      </w:pPr>
    </w:p>
    <w:p w14:paraId="73EB8691" w14:textId="77777777" w:rsidR="00CD3D3E" w:rsidRPr="003118E6" w:rsidRDefault="00CD3D3E">
      <w:pPr>
        <w:rPr>
          <w:b/>
          <w:bCs/>
        </w:rPr>
      </w:pPr>
      <w:r>
        <w:rPr>
          <w:b/>
          <w:bCs/>
        </w:rPr>
        <w:t>LOVSANG / GLORIA</w:t>
      </w:r>
    </w:p>
    <w:p w14:paraId="2D966AD4" w14:textId="77777777" w:rsidR="00CD3D3E" w:rsidRPr="003118E6" w:rsidRDefault="00CD3D3E">
      <w:pPr>
        <w:rPr>
          <w:b/>
          <w:bCs/>
        </w:rPr>
      </w:pPr>
    </w:p>
    <w:p w14:paraId="7E8D0E1E" w14:textId="77777777" w:rsidR="00CD3D3E" w:rsidRPr="003118E6" w:rsidRDefault="00CD3D3E">
      <w:pPr>
        <w:numPr>
          <w:ilvl w:val="0"/>
          <w:numId w:val="1"/>
        </w:numPr>
        <w:rPr>
          <w:b/>
          <w:bCs/>
        </w:rPr>
      </w:pPr>
      <w:r w:rsidRPr="003118E6">
        <w:rPr>
          <w:b/>
          <w:bCs/>
        </w:rPr>
        <w:lastRenderedPageBreak/>
        <w:t>Herold: Sans helligheten</w:t>
      </w:r>
    </w:p>
    <w:p w14:paraId="0463A391" w14:textId="77777777" w:rsidR="00CD3D3E" w:rsidRDefault="00CD3D3E">
      <w:pPr>
        <w:ind w:firstLine="708"/>
      </w:pPr>
      <w:r>
        <w:t>En hellig duft hviler over alt som er til.</w:t>
      </w:r>
    </w:p>
    <w:p w14:paraId="7D869F27" w14:textId="77777777" w:rsidR="00CD3D3E" w:rsidRDefault="00CD3D3E">
      <w:pPr>
        <w:ind w:firstLine="708"/>
      </w:pPr>
      <w:r>
        <w:t>Livet skal verdsettes, vernes og elskes.</w:t>
      </w:r>
    </w:p>
    <w:p w14:paraId="3094A530" w14:textId="77777777" w:rsidR="00CD3D3E" w:rsidRDefault="00CD3D3E"/>
    <w:p w14:paraId="5191EC64" w14:textId="77777777" w:rsidR="00876978" w:rsidRPr="00876978" w:rsidRDefault="00CD3D3E">
      <w:pPr>
        <w:numPr>
          <w:ilvl w:val="0"/>
          <w:numId w:val="1"/>
        </w:numPr>
        <w:rPr>
          <w:b/>
          <w:bCs/>
        </w:rPr>
      </w:pPr>
      <w:r>
        <w:rPr>
          <w:b/>
          <w:bCs/>
        </w:rPr>
        <w:t xml:space="preserve">L: </w:t>
      </w:r>
      <w:r>
        <w:t xml:space="preserve">Ære være Gud i det høyeste. </w:t>
      </w:r>
    </w:p>
    <w:p w14:paraId="66269CE1" w14:textId="77777777" w:rsidR="00CD3D3E" w:rsidRPr="00734315" w:rsidRDefault="00CD3D3E" w:rsidP="00876978">
      <w:pPr>
        <w:ind w:left="720"/>
        <w:rPr>
          <w:b/>
          <w:bCs/>
        </w:rPr>
      </w:pPr>
      <w:r>
        <w:t>M: Og fred på jorden</w:t>
      </w:r>
      <w:r w:rsidR="00EB7DDD">
        <w:t xml:space="preserve"> blant mennesker som Gud har glede i.</w:t>
      </w:r>
    </w:p>
    <w:p w14:paraId="725D5ACC" w14:textId="77777777" w:rsidR="00734315" w:rsidRDefault="00734315" w:rsidP="00734315">
      <w:pPr>
        <w:ind w:left="720"/>
        <w:rPr>
          <w:b/>
          <w:bCs/>
          <w:i/>
          <w:iCs/>
        </w:rPr>
      </w:pPr>
    </w:p>
    <w:p w14:paraId="02713601" w14:textId="77777777" w:rsidR="00734315" w:rsidRPr="00CD0599" w:rsidRDefault="00876978" w:rsidP="00734315">
      <w:pPr>
        <w:ind w:left="720"/>
        <w:rPr>
          <w:i/>
          <w:iCs/>
          <w:lang w:val="en-US"/>
        </w:rPr>
      </w:pPr>
      <w:r w:rsidRPr="00CD0599">
        <w:rPr>
          <w:i/>
          <w:iCs/>
          <w:lang w:val="en-US"/>
        </w:rPr>
        <w:t>o</w:t>
      </w:r>
      <w:r w:rsidR="00734315" w:rsidRPr="00CD0599">
        <w:rPr>
          <w:i/>
          <w:iCs/>
          <w:lang w:val="en-US"/>
        </w:rPr>
        <w:t>g/eller</w:t>
      </w:r>
    </w:p>
    <w:p w14:paraId="4C317B6F" w14:textId="77777777" w:rsidR="00CD3D3E" w:rsidRPr="00127FA1" w:rsidRDefault="00876978" w:rsidP="00734315">
      <w:pPr>
        <w:ind w:left="720"/>
        <w:rPr>
          <w:b/>
          <w:bCs/>
          <w:lang w:val="en-US"/>
        </w:rPr>
      </w:pPr>
      <w:r>
        <w:rPr>
          <w:b/>
          <w:bCs/>
          <w:lang w:val="en-US"/>
        </w:rPr>
        <w:br/>
      </w:r>
      <w:r w:rsidR="00734315">
        <w:rPr>
          <w:b/>
          <w:bCs/>
          <w:lang w:val="en-US"/>
        </w:rPr>
        <w:t xml:space="preserve">A: </w:t>
      </w:r>
      <w:r w:rsidR="00CD3D3E" w:rsidRPr="00876978">
        <w:rPr>
          <w:lang w:val="en-US"/>
        </w:rPr>
        <w:t xml:space="preserve">Gloria, gloria, </w:t>
      </w:r>
      <w:r w:rsidR="00734315" w:rsidRPr="00876978">
        <w:rPr>
          <w:lang w:val="en-US"/>
        </w:rPr>
        <w:t>in excelsis Deo. Gloria, gloria. H</w:t>
      </w:r>
      <w:r>
        <w:rPr>
          <w:lang w:val="en-US"/>
        </w:rPr>
        <w:t>a</w:t>
      </w:r>
      <w:r w:rsidR="00734315" w:rsidRPr="00876978">
        <w:rPr>
          <w:lang w:val="en-US"/>
        </w:rPr>
        <w:t xml:space="preserve">lleluja, </w:t>
      </w:r>
      <w:r w:rsidR="002D17AD">
        <w:rPr>
          <w:lang w:val="en-US"/>
        </w:rPr>
        <w:t>halleluja.</w:t>
      </w:r>
      <w:r w:rsidR="003118E6">
        <w:rPr>
          <w:lang w:val="en-US"/>
        </w:rPr>
        <w:br/>
      </w:r>
      <w:r w:rsidR="00734315" w:rsidRPr="00876978">
        <w:rPr>
          <w:lang w:val="en-US"/>
        </w:rPr>
        <w:t>(Taiz</w:t>
      </w:r>
      <w:r w:rsidRPr="00876978">
        <w:rPr>
          <w:lang w:val="en-US"/>
        </w:rPr>
        <w:t>é – Salmer 1997 nr 2</w:t>
      </w:r>
      <w:r w:rsidR="002D17AD">
        <w:rPr>
          <w:lang w:val="en-US"/>
        </w:rPr>
        <w:t>4</w:t>
      </w:r>
      <w:r w:rsidRPr="00876978">
        <w:rPr>
          <w:lang w:val="en-US"/>
        </w:rPr>
        <w:t>3)</w:t>
      </w:r>
    </w:p>
    <w:p w14:paraId="21593E93" w14:textId="77777777" w:rsidR="00CD3D3E" w:rsidRPr="00876978" w:rsidRDefault="00CD3D3E">
      <w:pPr>
        <w:rPr>
          <w:b/>
          <w:bCs/>
          <w:lang w:val="en-US"/>
        </w:rPr>
      </w:pPr>
    </w:p>
    <w:p w14:paraId="77C2516F" w14:textId="77777777" w:rsidR="00CD3D3E" w:rsidRPr="00876978" w:rsidRDefault="00CD3D3E">
      <w:pPr>
        <w:numPr>
          <w:ilvl w:val="0"/>
          <w:numId w:val="1"/>
        </w:numPr>
        <w:rPr>
          <w:b/>
          <w:bCs/>
        </w:rPr>
      </w:pPr>
      <w:r w:rsidRPr="00876978">
        <w:rPr>
          <w:b/>
          <w:bCs/>
        </w:rPr>
        <w:t>Herold: Gled deg over skjønnheten</w:t>
      </w:r>
    </w:p>
    <w:p w14:paraId="74BB0CD4" w14:textId="77777777" w:rsidR="00CD3D3E" w:rsidRDefault="00CD3D3E">
      <w:pPr>
        <w:ind w:firstLine="708"/>
      </w:pPr>
      <w:r>
        <w:t>Skaperverket eiere sin egen rikdom.</w:t>
      </w:r>
    </w:p>
    <w:p w14:paraId="46E80472" w14:textId="77777777" w:rsidR="00CD3D3E" w:rsidRDefault="00CD3D3E">
      <w:pPr>
        <w:ind w:firstLine="708"/>
      </w:pPr>
      <w:r>
        <w:t>Ingen ting er bare råvarer.</w:t>
      </w:r>
    </w:p>
    <w:p w14:paraId="4DFF64C0" w14:textId="77777777" w:rsidR="00CD3D3E" w:rsidRDefault="00CD3D3E">
      <w:pPr>
        <w:ind w:firstLine="708"/>
      </w:pPr>
      <w:r>
        <w:t>Jordens gaver skal forvaltes med hengivenhet og takk.</w:t>
      </w:r>
    </w:p>
    <w:p w14:paraId="59C903B3" w14:textId="77777777" w:rsidR="00CD3D3E" w:rsidRDefault="00CD3D3E">
      <w:pPr>
        <w:ind w:left="360"/>
      </w:pPr>
    </w:p>
    <w:p w14:paraId="0F9FBDBA" w14:textId="77777777" w:rsidR="00CD3D3E" w:rsidRDefault="00CD3D3E">
      <w:pPr>
        <w:numPr>
          <w:ilvl w:val="0"/>
          <w:numId w:val="1"/>
        </w:numPr>
      </w:pPr>
      <w:r>
        <w:rPr>
          <w:b/>
          <w:bCs/>
        </w:rPr>
        <w:t>Sa</w:t>
      </w:r>
      <w:r w:rsidR="005F29DB">
        <w:rPr>
          <w:b/>
          <w:bCs/>
        </w:rPr>
        <w:t>lme</w:t>
      </w:r>
      <w:r>
        <w:rPr>
          <w:b/>
          <w:bCs/>
        </w:rPr>
        <w:t xml:space="preserve">: Syng for Herren, sol og måne </w:t>
      </w:r>
      <w:r>
        <w:t>(NoS 29</w:t>
      </w:r>
      <w:r w:rsidR="00127FA1">
        <w:t>7</w:t>
      </w:r>
      <w:r>
        <w:t xml:space="preserve">) eller </w:t>
      </w:r>
      <w:r>
        <w:rPr>
          <w:b/>
          <w:bCs/>
        </w:rPr>
        <w:t>Dans og syng, du Guds jord</w:t>
      </w:r>
      <w:r>
        <w:t xml:space="preserve"> Syng håp nr. 81)</w:t>
      </w:r>
    </w:p>
    <w:p w14:paraId="7E3E37EC" w14:textId="77777777" w:rsidR="00CD3D3E" w:rsidRDefault="00CD3D3E"/>
    <w:p w14:paraId="33F45125" w14:textId="77777777" w:rsidR="00CD3D3E" w:rsidRPr="003118E6" w:rsidRDefault="00CD3D3E">
      <w:pPr>
        <w:pStyle w:val="Overskrift4"/>
        <w:rPr>
          <w:sz w:val="28"/>
          <w:szCs w:val="28"/>
        </w:rPr>
      </w:pPr>
      <w:r w:rsidRPr="003118E6">
        <w:rPr>
          <w:sz w:val="28"/>
          <w:szCs w:val="28"/>
        </w:rPr>
        <w:t>FORKYNNELSE AV GUDS ORD</w:t>
      </w:r>
    </w:p>
    <w:p w14:paraId="3ED9CE62" w14:textId="77777777" w:rsidR="00CD3D3E" w:rsidRDefault="00CD3D3E"/>
    <w:p w14:paraId="44CF6C8E" w14:textId="77777777" w:rsidR="00CD3D3E" w:rsidRDefault="003118E6" w:rsidP="00EE6B75">
      <w:pPr>
        <w:rPr>
          <w:b/>
          <w:bCs/>
        </w:rPr>
      </w:pPr>
      <w:r w:rsidRPr="003118E6">
        <w:rPr>
          <w:b/>
          <w:bCs/>
        </w:rPr>
        <w:t>10</w:t>
      </w:r>
      <w:r w:rsidR="00CD3D3E" w:rsidRPr="003118E6">
        <w:rPr>
          <w:b/>
          <w:bCs/>
        </w:rPr>
        <w:t>.</w:t>
      </w:r>
      <w:r w:rsidR="00CD3D3E">
        <w:t xml:space="preserve"> </w:t>
      </w:r>
      <w:r w:rsidR="00EB7DDD">
        <w:rPr>
          <w:b/>
          <w:bCs/>
        </w:rPr>
        <w:t>Dagens bønn</w:t>
      </w:r>
      <w:r w:rsidR="00876978">
        <w:rPr>
          <w:b/>
          <w:bCs/>
        </w:rPr>
        <w:t xml:space="preserve"> </w:t>
      </w:r>
      <w:r w:rsidR="00876978" w:rsidRPr="002D17AD">
        <w:rPr>
          <w:i/>
          <w:iCs/>
        </w:rPr>
        <w:t>(For skaperverket, Gudstjenestebok for DNK, side 206)</w:t>
      </w:r>
      <w:r w:rsidR="00876978">
        <w:rPr>
          <w:b/>
          <w:bCs/>
        </w:rPr>
        <w:br/>
      </w:r>
    </w:p>
    <w:p w14:paraId="64844D17" w14:textId="77777777" w:rsidR="00CD3D3E" w:rsidRDefault="00CD3D3E" w:rsidP="00EE6B75">
      <w:pPr>
        <w:rPr>
          <w:b/>
          <w:bCs/>
        </w:rPr>
      </w:pPr>
      <w:r w:rsidRPr="003118E6">
        <w:rPr>
          <w:b/>
          <w:bCs/>
        </w:rPr>
        <w:t>1</w:t>
      </w:r>
      <w:r w:rsidR="003118E6" w:rsidRPr="003118E6">
        <w:rPr>
          <w:b/>
          <w:bCs/>
        </w:rPr>
        <w:t>1</w:t>
      </w:r>
      <w:r w:rsidRPr="003118E6">
        <w:t>.</w:t>
      </w:r>
      <w:r>
        <w:rPr>
          <w:b/>
          <w:bCs/>
        </w:rPr>
        <w:t xml:space="preserve"> L</w:t>
      </w:r>
      <w:r w:rsidR="00876978">
        <w:rPr>
          <w:b/>
          <w:bCs/>
        </w:rPr>
        <w:t>/ML</w:t>
      </w:r>
      <w:r>
        <w:rPr>
          <w:b/>
          <w:bCs/>
        </w:rPr>
        <w:t>:</w:t>
      </w:r>
      <w:r w:rsidRPr="00876978">
        <w:t xml:space="preserve"> La oss høre </w:t>
      </w:r>
      <w:r w:rsidR="00695AED">
        <w:t>H</w:t>
      </w:r>
      <w:r w:rsidRPr="00876978">
        <w:t>errens ord.</w:t>
      </w:r>
    </w:p>
    <w:p w14:paraId="428E4C76" w14:textId="77777777" w:rsidR="00CD3D3E" w:rsidRDefault="00CD3D3E">
      <w:pPr>
        <w:rPr>
          <w:b/>
          <w:bCs/>
        </w:rPr>
      </w:pPr>
      <w:r>
        <w:rPr>
          <w:b/>
          <w:bCs/>
        </w:rPr>
        <w:t xml:space="preserve">      </w:t>
      </w:r>
    </w:p>
    <w:p w14:paraId="6818344A" w14:textId="77777777" w:rsidR="00CD3D3E" w:rsidRDefault="00CD3D3E" w:rsidP="00EE6B75">
      <w:pPr>
        <w:rPr>
          <w:i/>
          <w:iCs/>
        </w:rPr>
      </w:pPr>
      <w:r>
        <w:rPr>
          <w:b/>
          <w:bCs/>
        </w:rPr>
        <w:t>Tekstles</w:t>
      </w:r>
      <w:r w:rsidR="005F29DB">
        <w:rPr>
          <w:b/>
          <w:bCs/>
        </w:rPr>
        <w:t>n</w:t>
      </w:r>
      <w:r>
        <w:rPr>
          <w:b/>
          <w:bCs/>
        </w:rPr>
        <w:t>ing</w:t>
      </w:r>
      <w:r w:rsidR="00695AED">
        <w:rPr>
          <w:b/>
          <w:bCs/>
        </w:rPr>
        <w:t xml:space="preserve"> (ML)</w:t>
      </w:r>
      <w:r w:rsidR="005F29DB">
        <w:rPr>
          <w:b/>
          <w:bCs/>
        </w:rPr>
        <w:t>:</w:t>
      </w:r>
      <w:r>
        <w:t xml:space="preserve"> </w:t>
      </w:r>
      <w:r w:rsidR="00EB4247">
        <w:rPr>
          <w:i/>
          <w:iCs/>
        </w:rPr>
        <w:t>R</w:t>
      </w:r>
      <w:r w:rsidR="00127FA1">
        <w:rPr>
          <w:i/>
          <w:iCs/>
        </w:rPr>
        <w:t xml:space="preserve">omerne 8, </w:t>
      </w:r>
      <w:r w:rsidR="00EB4247">
        <w:rPr>
          <w:i/>
          <w:iCs/>
        </w:rPr>
        <w:t>19-25</w:t>
      </w:r>
    </w:p>
    <w:p w14:paraId="039AEA88" w14:textId="77777777" w:rsidR="00CD3D3E" w:rsidRDefault="00CD3D3E">
      <w:pPr>
        <w:ind w:left="708"/>
        <w:rPr>
          <w:b/>
          <w:bCs/>
        </w:rPr>
      </w:pPr>
    </w:p>
    <w:p w14:paraId="6924093E" w14:textId="77777777" w:rsidR="00CD3D3E" w:rsidRDefault="00CD3D3E">
      <w:r>
        <w:rPr>
          <w:b/>
          <w:bCs/>
        </w:rPr>
        <w:t xml:space="preserve"> 1</w:t>
      </w:r>
      <w:r w:rsidR="003118E6">
        <w:rPr>
          <w:b/>
          <w:bCs/>
        </w:rPr>
        <w:t>2</w:t>
      </w:r>
      <w:r>
        <w:rPr>
          <w:b/>
          <w:bCs/>
        </w:rPr>
        <w:t>. Sa</w:t>
      </w:r>
      <w:r w:rsidR="00695AED">
        <w:rPr>
          <w:b/>
          <w:bCs/>
        </w:rPr>
        <w:t>lme</w:t>
      </w:r>
      <w:r>
        <w:rPr>
          <w:b/>
          <w:bCs/>
        </w:rPr>
        <w:t>: Vern og beskytt meg</w:t>
      </w:r>
      <w:r w:rsidR="005F29DB">
        <w:rPr>
          <w:b/>
          <w:bCs/>
        </w:rPr>
        <w:t xml:space="preserve">, ikke fornekt meg </w:t>
      </w:r>
      <w:r w:rsidR="005F29DB" w:rsidRPr="005F29DB">
        <w:t>(NoS</w:t>
      </w:r>
      <w:r w:rsidRPr="005F29DB">
        <w:t xml:space="preserve"> </w:t>
      </w:r>
      <w:r w:rsidR="005F29DB">
        <w:t>725)</w:t>
      </w:r>
    </w:p>
    <w:p w14:paraId="26838550" w14:textId="77777777" w:rsidR="00CD3D3E" w:rsidRDefault="00CD3D3E">
      <w:pPr>
        <w:ind w:left="708"/>
      </w:pPr>
    </w:p>
    <w:p w14:paraId="1E9E1639" w14:textId="77777777" w:rsidR="00CD3D3E" w:rsidRDefault="00CD3D3E">
      <w:pPr>
        <w:rPr>
          <w:b/>
          <w:bCs/>
        </w:rPr>
      </w:pPr>
      <w:r>
        <w:rPr>
          <w:b/>
          <w:bCs/>
        </w:rPr>
        <w:t xml:space="preserve"> 1</w:t>
      </w:r>
      <w:r w:rsidR="003118E6">
        <w:rPr>
          <w:b/>
          <w:bCs/>
        </w:rPr>
        <w:t>3</w:t>
      </w:r>
      <w:r w:rsidRPr="005F29DB">
        <w:rPr>
          <w:b/>
          <w:bCs/>
        </w:rPr>
        <w:t>. Herold: Dyrk sammenhengen</w:t>
      </w:r>
    </w:p>
    <w:p w14:paraId="31C7391D" w14:textId="77777777" w:rsidR="00CD3D3E" w:rsidRDefault="00CD3D3E">
      <w:pPr>
        <w:ind w:firstLine="708"/>
      </w:pPr>
      <w:r>
        <w:t>Ditt liv er innfelt i jordens liv. Alt er gitt deg til låns.</w:t>
      </w:r>
    </w:p>
    <w:p w14:paraId="42E6CE0C" w14:textId="77777777" w:rsidR="00CD3D3E" w:rsidRDefault="00CD3D3E">
      <w:pPr>
        <w:ind w:firstLine="708"/>
      </w:pPr>
      <w:r>
        <w:t>Alt skal du overlate til dem som følger etter.</w:t>
      </w:r>
    </w:p>
    <w:p w14:paraId="2B7B8B43" w14:textId="77777777" w:rsidR="00CD3D3E" w:rsidRDefault="00CD3D3E">
      <w:pPr>
        <w:ind w:left="708"/>
        <w:rPr>
          <w:b/>
          <w:bCs/>
        </w:rPr>
      </w:pPr>
    </w:p>
    <w:p w14:paraId="3D9A4835" w14:textId="77777777" w:rsidR="005F29DB" w:rsidRDefault="00CD3D3E" w:rsidP="005F29DB">
      <w:pPr>
        <w:rPr>
          <w:b/>
          <w:bCs/>
        </w:rPr>
      </w:pPr>
      <w:r>
        <w:rPr>
          <w:b/>
          <w:bCs/>
        </w:rPr>
        <w:t>1</w:t>
      </w:r>
      <w:r w:rsidR="003118E6">
        <w:rPr>
          <w:b/>
          <w:bCs/>
        </w:rPr>
        <w:t>4</w:t>
      </w:r>
      <w:r>
        <w:rPr>
          <w:b/>
          <w:bCs/>
        </w:rPr>
        <w:t>. Preken / refleksjon</w:t>
      </w:r>
    </w:p>
    <w:p w14:paraId="62D0DBF0" w14:textId="77777777" w:rsidR="00CD3D3E" w:rsidRDefault="005F29DB" w:rsidP="005F29DB">
      <w:r>
        <w:rPr>
          <w:b/>
          <w:bCs/>
        </w:rPr>
        <w:br/>
      </w:r>
      <w:r w:rsidR="00CD3D3E">
        <w:rPr>
          <w:b/>
          <w:bCs/>
        </w:rPr>
        <w:t>1</w:t>
      </w:r>
      <w:r w:rsidR="003118E6">
        <w:rPr>
          <w:b/>
          <w:bCs/>
        </w:rPr>
        <w:t>5</w:t>
      </w:r>
      <w:r w:rsidR="00CD3D3E">
        <w:rPr>
          <w:b/>
          <w:bCs/>
        </w:rPr>
        <w:t xml:space="preserve">. Folkets trosbekjennelse </w:t>
      </w:r>
      <w:r w:rsidR="00243F4A">
        <w:rPr>
          <w:b/>
          <w:bCs/>
        </w:rPr>
        <w:br/>
      </w:r>
      <w:r w:rsidR="002D17AD" w:rsidRPr="00243F4A">
        <w:rPr>
          <w:i/>
          <w:iCs/>
        </w:rPr>
        <w:t>(Det</w:t>
      </w:r>
      <w:r w:rsidRPr="00243F4A">
        <w:rPr>
          <w:i/>
          <w:iCs/>
        </w:rPr>
        <w:t xml:space="preserve"> filippinske kirkerådet og IONA-fellesskapet. </w:t>
      </w:r>
      <w:r w:rsidR="00CD3D3E" w:rsidRPr="00243F4A">
        <w:rPr>
          <w:i/>
          <w:iCs/>
        </w:rPr>
        <w:t>Syng håp</w:t>
      </w:r>
      <w:r w:rsidR="004C6644" w:rsidRPr="00243F4A">
        <w:rPr>
          <w:i/>
          <w:iCs/>
        </w:rPr>
        <w:t>1,</w:t>
      </w:r>
      <w:r w:rsidR="00CD3D3E" w:rsidRPr="00243F4A">
        <w:rPr>
          <w:i/>
          <w:iCs/>
        </w:rPr>
        <w:t xml:space="preserve"> s.158)</w:t>
      </w:r>
    </w:p>
    <w:p w14:paraId="0192795B" w14:textId="77777777" w:rsidR="00243F4A" w:rsidRDefault="00695AED" w:rsidP="005F29DB">
      <w:r>
        <w:rPr>
          <w:b/>
          <w:bCs/>
        </w:rPr>
        <w:br/>
      </w:r>
      <w:r w:rsidR="002D17AD">
        <w:rPr>
          <w:b/>
          <w:bCs/>
        </w:rPr>
        <w:t xml:space="preserve">A: </w:t>
      </w:r>
      <w:r w:rsidR="002D17AD">
        <w:t xml:space="preserve">Vi tror på Gud som er kjærlighet, </w:t>
      </w:r>
      <w:r w:rsidR="002D17AD">
        <w:br/>
        <w:t>som har skapt alle mennesker i sitt bilde</w:t>
      </w:r>
      <w:r w:rsidR="002D17AD">
        <w:br/>
        <w:t>og gitt jorden i eie til alle folkeslag.</w:t>
      </w:r>
      <w:r w:rsidR="002D17AD">
        <w:br/>
      </w:r>
      <w:r w:rsidR="00243F4A">
        <w:t>Vi tror på Jesus Kristus som kom for å helbrede oss</w:t>
      </w:r>
      <w:r w:rsidR="00243F4A">
        <w:br/>
        <w:t>og fri oss fra all undertrykkelse.</w:t>
      </w:r>
      <w:r w:rsidR="00243F4A">
        <w:br/>
        <w:t>Vi tror på Guds hellige ånd som arbeider</w:t>
      </w:r>
    </w:p>
    <w:p w14:paraId="6B465280" w14:textId="77777777" w:rsidR="00243F4A" w:rsidRDefault="00243F4A" w:rsidP="005F29DB">
      <w:r>
        <w:t>I og gjennom enhver som har hengitt seg til sannheten.</w:t>
      </w:r>
      <w:r>
        <w:br/>
        <w:t>Vi tror på fellesskapet av de troende</w:t>
      </w:r>
      <w:r>
        <w:br/>
        <w:t>som er kalt til å tjene alle mennesker.</w:t>
      </w:r>
      <w:r>
        <w:br/>
        <w:t>Vi tror på Guds evne til å forvandle og fornye sitt skaperverk,</w:t>
      </w:r>
      <w:r>
        <w:br/>
        <w:t>og oppfylle sine løfter om en ny himmel og en ny jord,</w:t>
      </w:r>
    </w:p>
    <w:p w14:paraId="03D7EC6B" w14:textId="77777777" w:rsidR="00243F4A" w:rsidRPr="002D17AD" w:rsidRDefault="00243F4A" w:rsidP="005F29DB">
      <w:r>
        <w:lastRenderedPageBreak/>
        <w:t>Hvor respekten for menneskets verd,</w:t>
      </w:r>
      <w:r>
        <w:br/>
        <w:t>rettferdighet og fred har slått rot.</w:t>
      </w:r>
      <w:r>
        <w:br/>
        <w:t>Amen.</w:t>
      </w:r>
    </w:p>
    <w:p w14:paraId="0D9583E4" w14:textId="77777777" w:rsidR="00CD3D3E" w:rsidRPr="00EE6B75" w:rsidRDefault="00243F4A">
      <w:r>
        <w:rPr>
          <w:b/>
          <w:bCs/>
        </w:rPr>
        <w:br/>
      </w:r>
      <w:r w:rsidR="003118E6">
        <w:rPr>
          <w:b/>
          <w:bCs/>
        </w:rPr>
        <w:t>16</w:t>
      </w:r>
      <w:r w:rsidR="00CD3D3E">
        <w:rPr>
          <w:b/>
          <w:bCs/>
        </w:rPr>
        <w:t>. Sa</w:t>
      </w:r>
      <w:r w:rsidR="00EE6B75">
        <w:rPr>
          <w:b/>
          <w:bCs/>
        </w:rPr>
        <w:t>lme</w:t>
      </w:r>
      <w:r w:rsidR="00CD3D3E">
        <w:t xml:space="preserve">: </w:t>
      </w:r>
      <w:r w:rsidR="00EE6B75">
        <w:rPr>
          <w:b/>
          <w:bCs/>
        </w:rPr>
        <w:t xml:space="preserve">Menneske, du som har kunnskap </w:t>
      </w:r>
      <w:r w:rsidR="00EE6B75">
        <w:t>(NoS 726)</w:t>
      </w:r>
    </w:p>
    <w:p w14:paraId="3BF16C17" w14:textId="77777777" w:rsidR="00CD3D3E" w:rsidRDefault="00CD3D3E">
      <w:r>
        <w:t xml:space="preserve">    </w:t>
      </w:r>
    </w:p>
    <w:p w14:paraId="37CC72EA" w14:textId="77777777" w:rsidR="00CD3D3E" w:rsidRDefault="00CD3D3E">
      <w:pPr>
        <w:pStyle w:val="Overskrift4"/>
      </w:pPr>
      <w:r>
        <w:t>FORBØNN</w:t>
      </w:r>
    </w:p>
    <w:p w14:paraId="39615C91" w14:textId="77777777" w:rsidR="00CD3D3E" w:rsidRDefault="00EE6B75">
      <w:pPr>
        <w:rPr>
          <w:b/>
          <w:bCs/>
        </w:rPr>
      </w:pPr>
      <w:r>
        <w:rPr>
          <w:b/>
          <w:bCs/>
        </w:rPr>
        <w:br/>
      </w:r>
      <w:r w:rsidR="003118E6">
        <w:rPr>
          <w:b/>
          <w:bCs/>
        </w:rPr>
        <w:t>17</w:t>
      </w:r>
      <w:r w:rsidR="00CD3D3E">
        <w:rPr>
          <w:b/>
          <w:bCs/>
        </w:rPr>
        <w:t xml:space="preserve">. </w:t>
      </w:r>
      <w:r w:rsidR="00CD3D3E" w:rsidRPr="00B66352">
        <w:rPr>
          <w:b/>
          <w:bCs/>
          <w:sz w:val="28"/>
          <w:szCs w:val="28"/>
        </w:rPr>
        <w:t>Herold: Kjemp for rettferdigheten</w:t>
      </w:r>
    </w:p>
    <w:p w14:paraId="6728ED2E" w14:textId="77777777" w:rsidR="00CD3D3E" w:rsidRDefault="00CD3D3E" w:rsidP="00EE6B75">
      <w:r>
        <w:t>Moder jord har nok til alles behov,</w:t>
      </w:r>
      <w:r w:rsidR="00EE6B75">
        <w:t xml:space="preserve"> </w:t>
      </w:r>
      <w:r>
        <w:t>men ikke til alles grådighet.</w:t>
      </w:r>
    </w:p>
    <w:p w14:paraId="281FFAFE" w14:textId="77777777" w:rsidR="00CD3D3E" w:rsidRDefault="00CD3D3E" w:rsidP="00EE6B75">
      <w:r>
        <w:t>Misforholdet mellom fattig og rik</w:t>
      </w:r>
      <w:r w:rsidR="00EE6B75">
        <w:t xml:space="preserve"> </w:t>
      </w:r>
      <w:r>
        <w:t>er forakt for menneskeverdet.</w:t>
      </w:r>
    </w:p>
    <w:p w14:paraId="6DECB0B9" w14:textId="77777777" w:rsidR="00CD3D3E" w:rsidRDefault="00CD3D3E">
      <w:pPr>
        <w:ind w:firstLine="708"/>
      </w:pPr>
    </w:p>
    <w:p w14:paraId="2C4489DE" w14:textId="77777777" w:rsidR="00CD3D3E" w:rsidRPr="00695AED" w:rsidRDefault="003118E6" w:rsidP="00EE6B75">
      <w:pPr>
        <w:rPr>
          <w:b/>
          <w:bCs/>
        </w:rPr>
      </w:pPr>
      <w:r>
        <w:rPr>
          <w:b/>
          <w:bCs/>
        </w:rPr>
        <w:t>1</w:t>
      </w:r>
      <w:r w:rsidR="00C175A8">
        <w:rPr>
          <w:b/>
          <w:bCs/>
        </w:rPr>
        <w:t>8</w:t>
      </w:r>
      <w:r w:rsidR="00CD3D3E">
        <w:rPr>
          <w:b/>
          <w:bCs/>
        </w:rPr>
        <w:t xml:space="preserve">. Forbønn med lystenning </w:t>
      </w:r>
      <w:r w:rsidR="00695AED">
        <w:rPr>
          <w:b/>
          <w:bCs/>
        </w:rPr>
        <w:br/>
      </w:r>
      <w:r w:rsidR="00CD3D3E">
        <w:rPr>
          <w:i/>
          <w:iCs/>
        </w:rPr>
        <w:t>(kan utarbeides på gudstjenesteverksted lokalt. Alternativ</w:t>
      </w:r>
      <w:r w:rsidR="004C6644">
        <w:rPr>
          <w:i/>
          <w:iCs/>
        </w:rPr>
        <w:t xml:space="preserve"> </w:t>
      </w:r>
      <w:r w:rsidR="00CD3D3E">
        <w:rPr>
          <w:i/>
          <w:iCs/>
        </w:rPr>
        <w:t>forslag):</w:t>
      </w:r>
      <w:r w:rsidR="00695AED">
        <w:rPr>
          <w:i/>
          <w:iCs/>
        </w:rPr>
        <w:br/>
      </w:r>
    </w:p>
    <w:p w14:paraId="5C69C969" w14:textId="77777777" w:rsidR="00CD3D3E" w:rsidRDefault="00CD3D3E">
      <w:r w:rsidRPr="0063400F">
        <w:rPr>
          <w:b/>
          <w:bCs/>
        </w:rPr>
        <w:t>L:</w:t>
      </w:r>
      <w:r>
        <w:t xml:space="preserve"> La oss</w:t>
      </w:r>
      <w:r w:rsidR="0063400F">
        <w:t xml:space="preserve"> tenne lys og</w:t>
      </w:r>
      <w:r>
        <w:t xml:space="preserve"> </w:t>
      </w:r>
      <w:r w:rsidR="0063400F">
        <w:t xml:space="preserve">be for kirken, verden og alt det skapte. </w:t>
      </w:r>
    </w:p>
    <w:p w14:paraId="6160B116" w14:textId="77777777" w:rsidR="00CD3D3E" w:rsidRDefault="00CD3D3E">
      <w:pPr>
        <w:ind w:left="708" w:hanging="708"/>
      </w:pPr>
      <w:r>
        <w:tab/>
      </w:r>
    </w:p>
    <w:p w14:paraId="55768111" w14:textId="77777777" w:rsidR="00CD3D3E" w:rsidRDefault="00EE6B75" w:rsidP="00EE6B75">
      <w:r w:rsidRPr="0063400F">
        <w:rPr>
          <w:b/>
          <w:bCs/>
        </w:rPr>
        <w:t>M</w:t>
      </w:r>
      <w:r w:rsidR="0063400F">
        <w:rPr>
          <w:b/>
          <w:bCs/>
        </w:rPr>
        <w:t>L 1</w:t>
      </w:r>
      <w:r w:rsidR="00CD3D3E" w:rsidRPr="0063400F">
        <w:rPr>
          <w:b/>
          <w:bCs/>
        </w:rPr>
        <w:t>:</w:t>
      </w:r>
      <w:r w:rsidR="00CD3D3E">
        <w:t xml:space="preserve"> Vi tenner et lys og</w:t>
      </w:r>
      <w:r>
        <w:t xml:space="preserve"> </w:t>
      </w:r>
      <w:r w:rsidR="00CD3D3E">
        <w:t>ber for vår jord, for himmelens fugler og havets fisker, for de store skoger og den minste tusenfryd. Vi ber også for oss mennesker, at vi ikke bryter ned skaperverket som vi er satt til å verne om og være medskapere på.</w:t>
      </w:r>
    </w:p>
    <w:p w14:paraId="3E424E7B" w14:textId="77777777" w:rsidR="00CD3D3E" w:rsidRDefault="00CD3D3E">
      <w:pPr>
        <w:ind w:left="708" w:hanging="708"/>
        <w:rPr>
          <w:i/>
          <w:iCs/>
        </w:rPr>
      </w:pPr>
      <w:r>
        <w:rPr>
          <w:i/>
          <w:iCs/>
        </w:rPr>
        <w:t>Lys tennes</w:t>
      </w:r>
    </w:p>
    <w:p w14:paraId="10C98E57" w14:textId="77777777" w:rsidR="00CD3D3E" w:rsidRPr="00EE6B75" w:rsidRDefault="00CD3D3E">
      <w:pPr>
        <w:rPr>
          <w:i/>
          <w:iCs/>
        </w:rPr>
      </w:pPr>
      <w:r w:rsidRPr="0063400F">
        <w:rPr>
          <w:b/>
          <w:bCs/>
        </w:rPr>
        <w:t>A:</w:t>
      </w:r>
      <w:r w:rsidR="00EE6B75">
        <w:t xml:space="preserve"> Gud, skap i oss tro, håp og handling. Herre hør vår bønn </w:t>
      </w:r>
      <w:r w:rsidR="00243F4A">
        <w:br/>
      </w:r>
      <w:r w:rsidR="00EE6B75" w:rsidRPr="00243F4A">
        <w:rPr>
          <w:i/>
          <w:iCs/>
        </w:rPr>
        <w:t>(</w:t>
      </w:r>
      <w:r w:rsidR="0063400F" w:rsidRPr="00243F4A">
        <w:rPr>
          <w:i/>
          <w:iCs/>
        </w:rPr>
        <w:t>Menighetssvar 7, Gudstjenesteboken for DNK, side 235)</w:t>
      </w:r>
    </w:p>
    <w:p w14:paraId="1F66684A" w14:textId="77777777" w:rsidR="00CD3D3E" w:rsidRDefault="00CD3D3E"/>
    <w:p w14:paraId="36BB99B4" w14:textId="77777777" w:rsidR="00CD3D3E" w:rsidRDefault="0063400F" w:rsidP="0063400F">
      <w:r w:rsidRPr="0063400F">
        <w:rPr>
          <w:b/>
          <w:bCs/>
        </w:rPr>
        <w:t>ML</w:t>
      </w:r>
      <w:r>
        <w:rPr>
          <w:b/>
          <w:bCs/>
        </w:rPr>
        <w:t xml:space="preserve"> 2</w:t>
      </w:r>
      <w:r w:rsidR="00CD3D3E" w:rsidRPr="0063400F">
        <w:rPr>
          <w:b/>
          <w:bCs/>
        </w:rPr>
        <w:t>:</w:t>
      </w:r>
      <w:r w:rsidR="00CD3D3E">
        <w:t xml:space="preserve"> Vi tenner et lys og ber for alle dem som lider på grunn av fattigdom og undertrykkelse. Hjelp oss til å tale for de stemmeløse, og til å fremme rettferd og forsoning i verden.</w:t>
      </w:r>
    </w:p>
    <w:p w14:paraId="5604586B" w14:textId="77777777" w:rsidR="00CD3D3E" w:rsidRDefault="00CD3D3E" w:rsidP="0063400F">
      <w:pPr>
        <w:rPr>
          <w:i/>
          <w:iCs/>
        </w:rPr>
      </w:pPr>
      <w:r>
        <w:rPr>
          <w:i/>
          <w:iCs/>
        </w:rPr>
        <w:t>Lys tennes.</w:t>
      </w:r>
    </w:p>
    <w:p w14:paraId="7FC0EC64" w14:textId="77777777" w:rsidR="00CD3D3E" w:rsidRDefault="00CD3D3E" w:rsidP="0063400F">
      <w:r w:rsidRPr="0063400F">
        <w:rPr>
          <w:b/>
          <w:bCs/>
        </w:rPr>
        <w:t>A:</w:t>
      </w:r>
      <w:r>
        <w:t xml:space="preserve"> </w:t>
      </w:r>
      <w:r w:rsidR="0063400F">
        <w:t>Gud, skap i oss tro, håp og handling. Herre hør vår bønn</w:t>
      </w:r>
    </w:p>
    <w:p w14:paraId="2739AB45" w14:textId="77777777" w:rsidR="00CD3D3E" w:rsidRDefault="00CD3D3E">
      <w:pPr>
        <w:ind w:left="705"/>
      </w:pPr>
    </w:p>
    <w:p w14:paraId="6A6C421E" w14:textId="77777777" w:rsidR="00CD3D3E" w:rsidRDefault="0063400F" w:rsidP="0063400F">
      <w:r w:rsidRPr="0063400F">
        <w:rPr>
          <w:b/>
          <w:bCs/>
        </w:rPr>
        <w:t>ML</w:t>
      </w:r>
      <w:r>
        <w:rPr>
          <w:b/>
          <w:bCs/>
        </w:rPr>
        <w:t xml:space="preserve"> 3</w:t>
      </w:r>
      <w:r w:rsidR="00CD3D3E" w:rsidRPr="0063400F">
        <w:rPr>
          <w:b/>
          <w:bCs/>
        </w:rPr>
        <w:t>:</w:t>
      </w:r>
      <w:r w:rsidR="00CD3D3E">
        <w:t xml:space="preserve"> Vi tenner et lys og ber for kirken, våre egne menigheter og det verdensvide trosfellesskap. Hjelp oss til å fremme liv i fellesskap og kjærlighet og med respekt for alle menneskers verd.</w:t>
      </w:r>
    </w:p>
    <w:p w14:paraId="563160BF" w14:textId="77777777" w:rsidR="00CD3D3E" w:rsidRDefault="00CD3D3E" w:rsidP="0063400F">
      <w:pPr>
        <w:rPr>
          <w:i/>
          <w:iCs/>
        </w:rPr>
      </w:pPr>
      <w:r>
        <w:rPr>
          <w:i/>
          <w:iCs/>
        </w:rPr>
        <w:t>Lys tennes.</w:t>
      </w:r>
    </w:p>
    <w:p w14:paraId="3F597626" w14:textId="77777777" w:rsidR="00CD3D3E" w:rsidRDefault="00CD3D3E" w:rsidP="0063400F">
      <w:r w:rsidRPr="0063400F">
        <w:rPr>
          <w:b/>
          <w:bCs/>
        </w:rPr>
        <w:t>A:</w:t>
      </w:r>
      <w:r>
        <w:t xml:space="preserve"> </w:t>
      </w:r>
      <w:r w:rsidR="0063400F">
        <w:t>Gud, skap i oss tro, håp og handling. Herre hør vår bønn</w:t>
      </w:r>
    </w:p>
    <w:p w14:paraId="661665D2" w14:textId="77777777" w:rsidR="00CD3D3E" w:rsidRDefault="00CD3D3E">
      <w:pPr>
        <w:ind w:left="705"/>
      </w:pPr>
    </w:p>
    <w:p w14:paraId="044D1736" w14:textId="77777777" w:rsidR="00CD3D3E" w:rsidRDefault="003118E6" w:rsidP="0063400F">
      <w:pPr>
        <w:rPr>
          <w:i/>
          <w:iCs/>
        </w:rPr>
      </w:pPr>
      <w:r>
        <w:rPr>
          <w:b/>
          <w:bCs/>
        </w:rPr>
        <w:t>NATTVERD</w:t>
      </w:r>
    </w:p>
    <w:p w14:paraId="1C803801" w14:textId="77777777" w:rsidR="003118E6" w:rsidRDefault="003118E6" w:rsidP="003118E6">
      <w:pPr>
        <w:rPr>
          <w:i/>
          <w:iCs/>
        </w:rPr>
      </w:pPr>
      <w:r>
        <w:rPr>
          <w:b/>
          <w:bCs/>
        </w:rPr>
        <w:t>1</w:t>
      </w:r>
      <w:r w:rsidR="00C175A8">
        <w:rPr>
          <w:b/>
          <w:bCs/>
        </w:rPr>
        <w:t>9</w:t>
      </w:r>
      <w:r w:rsidR="00904054">
        <w:rPr>
          <w:b/>
          <w:bCs/>
        </w:rPr>
        <w:t xml:space="preserve"> </w:t>
      </w:r>
      <w:r>
        <w:rPr>
          <w:b/>
          <w:bCs/>
        </w:rPr>
        <w:t>. Sa</w:t>
      </w:r>
      <w:r w:rsidR="00C175A8">
        <w:rPr>
          <w:b/>
          <w:bCs/>
        </w:rPr>
        <w:t>lme</w:t>
      </w:r>
      <w:r>
        <w:rPr>
          <w:b/>
          <w:bCs/>
        </w:rPr>
        <w:t>: Alt som lever, alt som trues</w:t>
      </w:r>
      <w:r>
        <w:t xml:space="preserve"> (NoS 720) </w:t>
      </w:r>
      <w:r>
        <w:rPr>
          <w:i/>
          <w:iCs/>
        </w:rPr>
        <w:t>Takkoffer tas opp under denne salme.</w:t>
      </w:r>
      <w:r w:rsidR="00C175A8">
        <w:rPr>
          <w:i/>
          <w:iCs/>
        </w:rPr>
        <w:t xml:space="preserve"> Nattverdelementene kan også bæres frem her, dersom det ikke skjedde under inngangssalmen.</w:t>
      </w:r>
    </w:p>
    <w:p w14:paraId="7DF1397A" w14:textId="77777777" w:rsidR="00904054" w:rsidRDefault="00D30E70" w:rsidP="003118E6">
      <w:pPr>
        <w:rPr>
          <w:i/>
          <w:iCs/>
        </w:rPr>
      </w:pPr>
      <w:r>
        <w:rPr>
          <w:i/>
          <w:iCs/>
        </w:rPr>
        <w:br/>
      </w:r>
      <w:r w:rsidRPr="00D30E70">
        <w:rPr>
          <w:b/>
          <w:bCs/>
        </w:rPr>
        <w:t>20.</w:t>
      </w:r>
      <w:r>
        <w:rPr>
          <w:i/>
          <w:iCs/>
        </w:rPr>
        <w:t xml:space="preserve"> Som nattverdliturgi anbefales </w:t>
      </w:r>
      <w:r w:rsidRPr="00D30E70">
        <w:rPr>
          <w:b/>
          <w:bCs/>
        </w:rPr>
        <w:t>NATTVERDBØNN D eller F</w:t>
      </w:r>
      <w:r>
        <w:rPr>
          <w:b/>
          <w:bCs/>
        </w:rPr>
        <w:t xml:space="preserve"> </w:t>
      </w:r>
      <w:r w:rsidRPr="00D30E70">
        <w:t>(Gudstjenestebok for DNK)</w:t>
      </w:r>
    </w:p>
    <w:p w14:paraId="2A370996" w14:textId="77777777" w:rsidR="003118E6" w:rsidRDefault="003118E6">
      <w:pPr>
        <w:rPr>
          <w:b/>
          <w:bCs/>
        </w:rPr>
      </w:pPr>
    </w:p>
    <w:p w14:paraId="1C779A88" w14:textId="77777777" w:rsidR="00CD3D3E" w:rsidRDefault="00CD3D3E">
      <w:r>
        <w:rPr>
          <w:b/>
          <w:bCs/>
        </w:rPr>
        <w:t xml:space="preserve">VELSIGNELSE og UTSENDELSE    </w:t>
      </w:r>
    </w:p>
    <w:p w14:paraId="3370217C" w14:textId="77777777" w:rsidR="00CD3D3E" w:rsidRDefault="00D30E70" w:rsidP="00D30E70">
      <w:pPr>
        <w:rPr>
          <w:b/>
          <w:bCs/>
        </w:rPr>
      </w:pPr>
      <w:r>
        <w:rPr>
          <w:b/>
          <w:bCs/>
        </w:rPr>
        <w:br/>
        <w:t>21. Herold: Lev</w:t>
      </w:r>
      <w:r w:rsidR="00243F4A">
        <w:rPr>
          <w:b/>
          <w:bCs/>
        </w:rPr>
        <w:t xml:space="preserve"> </w:t>
      </w:r>
      <w:r>
        <w:rPr>
          <w:b/>
          <w:bCs/>
        </w:rPr>
        <w:t>i forsoningen!</w:t>
      </w:r>
      <w:r w:rsidR="00CD3D3E">
        <w:rPr>
          <w:b/>
          <w:bCs/>
        </w:rPr>
        <w:t xml:space="preserve"> </w:t>
      </w:r>
    </w:p>
    <w:p w14:paraId="6FC14FDC" w14:textId="77777777" w:rsidR="00CD3D3E" w:rsidRDefault="00CD3D3E" w:rsidP="00D30E70">
      <w:r>
        <w:t>Menneske, du som har makt til å ødelegge jordens vev:</w:t>
      </w:r>
    </w:p>
    <w:p w14:paraId="6621A581" w14:textId="77777777" w:rsidR="00CD3D3E" w:rsidRDefault="00CD3D3E" w:rsidP="00D30E70">
      <w:r>
        <w:t>Du er kalt til et liv i forsoning!</w:t>
      </w:r>
    </w:p>
    <w:p w14:paraId="33D725FF" w14:textId="77777777" w:rsidR="00CD3D3E" w:rsidRDefault="00CD3D3E">
      <w:pPr>
        <w:ind w:firstLine="705"/>
      </w:pPr>
    </w:p>
    <w:p w14:paraId="5FD98333" w14:textId="77777777" w:rsidR="00CD3D3E" w:rsidRPr="00BF5D6A" w:rsidRDefault="00D30E70" w:rsidP="00D30E70">
      <w:pPr>
        <w:rPr>
          <w:b/>
          <w:bCs/>
          <w:color w:val="FF0000"/>
        </w:rPr>
      </w:pPr>
      <w:r>
        <w:rPr>
          <w:b/>
          <w:bCs/>
        </w:rPr>
        <w:t xml:space="preserve">22. </w:t>
      </w:r>
      <w:r w:rsidR="00CD3D3E">
        <w:rPr>
          <w:b/>
          <w:bCs/>
        </w:rPr>
        <w:t xml:space="preserve">Velsignelse </w:t>
      </w:r>
    </w:p>
    <w:p w14:paraId="368B1405" w14:textId="77777777" w:rsidR="00FB25DC" w:rsidRPr="00FB25DC" w:rsidRDefault="00BF5D6A" w:rsidP="00FB25DC">
      <w:pPr>
        <w:rPr>
          <w:b/>
          <w:bCs/>
        </w:rPr>
      </w:pPr>
      <w:r>
        <w:lastRenderedPageBreak/>
        <w:br/>
      </w:r>
      <w:r w:rsidR="00FB25DC">
        <w:rPr>
          <w:b/>
          <w:bCs/>
        </w:rPr>
        <w:t xml:space="preserve">ML: </w:t>
      </w:r>
      <w:r w:rsidR="00FB25DC" w:rsidRPr="00FB25DC">
        <w:t>Gud være oss nådig og velsigne oss,</w:t>
      </w:r>
      <w:r w:rsidR="00FB25DC">
        <w:br/>
      </w:r>
      <w:r w:rsidR="00FB25DC" w:rsidRPr="00FB25DC">
        <w:t>Gud la sitt ansikt lyse for oss!</w:t>
      </w:r>
    </w:p>
    <w:p w14:paraId="108BCB27" w14:textId="77777777" w:rsidR="00FB25DC" w:rsidRPr="00FB25DC" w:rsidRDefault="00FB25DC" w:rsidP="00FB25DC">
      <w:r w:rsidRPr="00FB25DC">
        <w:t>Da skal din vei bli kjent på jorden,</w:t>
      </w:r>
    </w:p>
    <w:p w14:paraId="5DFD47A5" w14:textId="77777777" w:rsidR="00FB25DC" w:rsidRPr="00FB25DC" w:rsidRDefault="00FB25DC" w:rsidP="00FB25DC">
      <w:r w:rsidRPr="00FB25DC">
        <w:t>din frelse blant alle folkeslag.</w:t>
      </w:r>
      <w:r>
        <w:br/>
      </w:r>
      <w:r w:rsidRPr="00FB25DC">
        <w:t>Folkene skal prise deg, Gud,</w:t>
      </w:r>
    </w:p>
    <w:p w14:paraId="58B272C9" w14:textId="77777777" w:rsidR="00FB25DC" w:rsidRPr="00FB25DC" w:rsidRDefault="00FB25DC" w:rsidP="00FB25DC">
      <w:r w:rsidRPr="00FB25DC">
        <w:t>alle folk skal prise deg!</w:t>
      </w:r>
    </w:p>
    <w:p w14:paraId="50EA6DCC" w14:textId="77777777" w:rsidR="00FB25DC" w:rsidRPr="00FB25DC" w:rsidRDefault="00FB25DC" w:rsidP="00FB25DC">
      <w:r w:rsidRPr="00FB25DC">
        <w:t>La folkeslag glede seg og juble,</w:t>
      </w:r>
    </w:p>
    <w:p w14:paraId="4C8310B6" w14:textId="77777777" w:rsidR="00FB25DC" w:rsidRPr="00FB25DC" w:rsidRDefault="00FB25DC" w:rsidP="00FB25DC">
      <w:r w:rsidRPr="00FB25DC">
        <w:t>for du dømmer folkene med rettferd</w:t>
      </w:r>
    </w:p>
    <w:p w14:paraId="5B24FBA5" w14:textId="77777777" w:rsidR="00FB25DC" w:rsidRPr="00FB25DC" w:rsidRDefault="00FB25DC" w:rsidP="00FB25DC">
      <w:r w:rsidRPr="00FB25DC">
        <w:t>og leder folkeslagene på jorden.</w:t>
      </w:r>
    </w:p>
    <w:p w14:paraId="34D6C780" w14:textId="77777777" w:rsidR="00FB25DC" w:rsidRPr="00FB25DC" w:rsidRDefault="00FB25DC" w:rsidP="00FB25DC">
      <w:r w:rsidRPr="00FB25DC">
        <w:t>Folkene skal prise deg, Gud,</w:t>
      </w:r>
    </w:p>
    <w:p w14:paraId="2EB05C2F" w14:textId="77777777" w:rsidR="00FB25DC" w:rsidRPr="00FB25DC" w:rsidRDefault="00FB25DC" w:rsidP="00FB25DC">
      <w:r w:rsidRPr="00FB25DC">
        <w:t>alle folk skal prise deg!</w:t>
      </w:r>
    </w:p>
    <w:p w14:paraId="3ECD3304" w14:textId="77777777" w:rsidR="00FB25DC" w:rsidRPr="00FB25DC" w:rsidRDefault="00FB25DC" w:rsidP="00FB25DC">
      <w:r w:rsidRPr="00FB25DC">
        <w:t>Jorden har gitt sin grøde,</w:t>
      </w:r>
    </w:p>
    <w:p w14:paraId="612B0647" w14:textId="77777777" w:rsidR="00FB25DC" w:rsidRPr="00FB25DC" w:rsidRDefault="00FB25DC" w:rsidP="00FB25DC">
      <w:r w:rsidRPr="00FB25DC">
        <w:rPr>
          <w:b/>
          <w:bCs/>
        </w:rPr>
        <w:t xml:space="preserve">A: </w:t>
      </w:r>
      <w:r w:rsidRPr="00FB25DC">
        <w:t>Gud, vår Gud, velsigner oss.</w:t>
      </w:r>
    </w:p>
    <w:p w14:paraId="4A9CCC3A" w14:textId="77777777" w:rsidR="00FB25DC" w:rsidRPr="00FB25DC" w:rsidRDefault="00FB25DC" w:rsidP="00FB25DC">
      <w:r w:rsidRPr="00FB25DC">
        <w:t>Gud skal velsigne oss!</w:t>
      </w:r>
    </w:p>
    <w:p w14:paraId="7C539F43" w14:textId="77777777" w:rsidR="00FB25DC" w:rsidRPr="00FB25DC" w:rsidRDefault="00FB25DC" w:rsidP="00FB25DC">
      <w:r w:rsidRPr="00FB25DC">
        <w:t>Hele jorden skal frykte ham!</w:t>
      </w:r>
    </w:p>
    <w:p w14:paraId="2F11D782" w14:textId="77777777" w:rsidR="00FB25DC" w:rsidRPr="00FB25DC" w:rsidRDefault="00FB25DC" w:rsidP="00D30E70">
      <w:pPr>
        <w:rPr>
          <w:i/>
          <w:iCs/>
        </w:rPr>
      </w:pPr>
      <w:r>
        <w:t xml:space="preserve"> </w:t>
      </w:r>
      <w:r>
        <w:tab/>
      </w:r>
      <w:r>
        <w:tab/>
      </w:r>
      <w:r>
        <w:tab/>
      </w:r>
      <w:r>
        <w:tab/>
      </w:r>
      <w:r w:rsidRPr="00FB25DC">
        <w:rPr>
          <w:i/>
          <w:iCs/>
        </w:rPr>
        <w:t>(Salme 67)</w:t>
      </w:r>
    </w:p>
    <w:p w14:paraId="5A856DF7" w14:textId="77777777" w:rsidR="00BF5D6A" w:rsidRPr="00BF5D6A" w:rsidRDefault="00BF5D6A" w:rsidP="00BF5D6A">
      <w:r w:rsidRPr="00FB25DC">
        <w:rPr>
          <w:b/>
          <w:bCs/>
        </w:rPr>
        <w:t>L:</w:t>
      </w:r>
      <w:r>
        <w:t xml:space="preserve"> Herren </w:t>
      </w:r>
      <w:r w:rsidR="00FB25DC">
        <w:t>velsigne</w:t>
      </w:r>
      <w:r>
        <w:t xml:space="preserve"> </w:t>
      </w:r>
      <w:r w:rsidR="00FB25DC">
        <w:t xml:space="preserve">deg </w:t>
      </w:r>
      <w:r>
        <w:t>og bevare deg</w:t>
      </w:r>
      <w:r w:rsidR="00FB25DC">
        <w:br/>
        <w:t>Herren la sitt ansikt lyse over deg og være deg nådig.</w:t>
      </w:r>
      <w:r w:rsidR="00FB25DC">
        <w:br/>
        <w:t>Herren løfte sitt åsyn på deg og gi deg fred.</w:t>
      </w:r>
    </w:p>
    <w:p w14:paraId="4BD89178" w14:textId="77777777" w:rsidR="00CD3D3E" w:rsidRDefault="00CD3D3E">
      <w:pPr>
        <w:ind w:firstLine="705"/>
      </w:pPr>
    </w:p>
    <w:p w14:paraId="4E518248" w14:textId="77777777" w:rsidR="00CD3D3E" w:rsidRDefault="00CD3D3E" w:rsidP="00BF5D6A">
      <w:r>
        <w:t>3 x 3 klokkeslag</w:t>
      </w:r>
    </w:p>
    <w:p w14:paraId="27FFEE42" w14:textId="77777777" w:rsidR="00CD3D3E" w:rsidRDefault="00CD3D3E">
      <w:pPr>
        <w:ind w:firstLine="705"/>
      </w:pPr>
    </w:p>
    <w:p w14:paraId="2064153F" w14:textId="77777777" w:rsidR="00CD3D3E" w:rsidRPr="00BF5D6A" w:rsidRDefault="00CD3D3E" w:rsidP="00BF5D6A">
      <w:r>
        <w:rPr>
          <w:b/>
          <w:bCs/>
        </w:rPr>
        <w:t>2</w:t>
      </w:r>
      <w:r w:rsidR="00BF5D6A">
        <w:rPr>
          <w:b/>
          <w:bCs/>
        </w:rPr>
        <w:t>3</w:t>
      </w:r>
      <w:r>
        <w:rPr>
          <w:b/>
          <w:bCs/>
        </w:rPr>
        <w:t>. Ut</w:t>
      </w:r>
      <w:r w:rsidR="00BF5D6A">
        <w:rPr>
          <w:b/>
          <w:bCs/>
        </w:rPr>
        <w:t>sendelse</w:t>
      </w:r>
      <w:r>
        <w:rPr>
          <w:b/>
          <w:bCs/>
        </w:rPr>
        <w:t>: Gud, som oss skaper</w:t>
      </w:r>
      <w:r w:rsidR="00BF5D6A">
        <w:rPr>
          <w:b/>
          <w:bCs/>
        </w:rPr>
        <w:t>, send oss med din mildhet</w:t>
      </w:r>
      <w:r>
        <w:t xml:space="preserve"> (</w:t>
      </w:r>
      <w:r w:rsidR="00BF5D6A">
        <w:t>NoS 681 – synges av solist eller alle – kan eventuelt leses</w:t>
      </w:r>
      <w:r>
        <w:t>)</w:t>
      </w:r>
    </w:p>
    <w:p w14:paraId="3A8FDF5D" w14:textId="77777777" w:rsidR="00CD3D3E" w:rsidRDefault="00BF5D6A" w:rsidP="00BF5D6A">
      <w:pPr>
        <w:rPr>
          <w:i/>
          <w:iCs/>
        </w:rPr>
      </w:pPr>
      <w:r>
        <w:rPr>
          <w:i/>
          <w:iCs/>
        </w:rPr>
        <w:br/>
      </w:r>
      <w:r w:rsidR="00CD3D3E">
        <w:rPr>
          <w:i/>
          <w:iCs/>
        </w:rPr>
        <w:t>Prosesjonen går ut under følgende salme med de to fruktfat fra alteret. Frukt deles ut på kirketrappen</w:t>
      </w:r>
      <w:r>
        <w:rPr>
          <w:i/>
          <w:iCs/>
        </w:rPr>
        <w:t>.</w:t>
      </w:r>
    </w:p>
    <w:p w14:paraId="3C78C595" w14:textId="77777777" w:rsidR="00CD3D3E" w:rsidRPr="00CC1A46" w:rsidRDefault="00CD3D3E" w:rsidP="00BF5D6A">
      <w:pPr>
        <w:rPr>
          <w:i/>
          <w:iCs/>
        </w:rPr>
      </w:pPr>
      <w:r>
        <w:rPr>
          <w:b/>
          <w:bCs/>
        </w:rPr>
        <w:t xml:space="preserve">Alt står i Guds faderhånd </w:t>
      </w:r>
      <w:r>
        <w:t>(NoS 3</w:t>
      </w:r>
      <w:r w:rsidR="00EB4247">
        <w:t>14</w:t>
      </w:r>
      <w:r>
        <w:t>)</w:t>
      </w:r>
      <w:r w:rsidR="00CC1A46">
        <w:br/>
      </w:r>
      <w:r w:rsidR="00CC1A46">
        <w:rPr>
          <w:i/>
          <w:iCs/>
        </w:rPr>
        <w:t>eller</w:t>
      </w:r>
      <w:r w:rsidR="00CC1A46">
        <w:rPr>
          <w:i/>
          <w:iCs/>
        </w:rPr>
        <w:br/>
      </w:r>
      <w:r w:rsidR="00CC1A46">
        <w:rPr>
          <w:b/>
          <w:bCs/>
        </w:rPr>
        <w:t xml:space="preserve">Pris være Gud (Handling og bønn må bli ett). </w:t>
      </w:r>
      <w:r w:rsidR="00CC1A46">
        <w:rPr>
          <w:i/>
          <w:iCs/>
        </w:rPr>
        <w:t>(NoS 647)</w:t>
      </w:r>
    </w:p>
    <w:p w14:paraId="0040B3F5" w14:textId="77777777" w:rsidR="00CD3D3E" w:rsidRDefault="00CD3D3E">
      <w:pPr>
        <w:jc w:val="center"/>
      </w:pPr>
    </w:p>
    <w:p w14:paraId="4D4474C7" w14:textId="77777777" w:rsidR="00CD3D3E" w:rsidRDefault="00CD3D3E" w:rsidP="00695AED"/>
    <w:sectPr w:rsidR="00CD3D3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677D" w14:textId="77777777" w:rsidR="00461A65" w:rsidRDefault="00461A65">
      <w:r>
        <w:separator/>
      </w:r>
    </w:p>
  </w:endnote>
  <w:endnote w:type="continuationSeparator" w:id="0">
    <w:p w14:paraId="478AD6B4" w14:textId="77777777" w:rsidR="00461A65" w:rsidRDefault="0046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5512" w14:textId="77777777" w:rsidR="00CD3D3E" w:rsidRDefault="00CD3D3E">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02A7254" w14:textId="77777777" w:rsidR="00CD3D3E" w:rsidRDefault="00CD3D3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57D2" w14:textId="77777777" w:rsidR="00CD3D3E" w:rsidRDefault="00CD3D3E">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4</w:t>
    </w:r>
    <w:r>
      <w:rPr>
        <w:rStyle w:val="Sidetall"/>
      </w:rPr>
      <w:fldChar w:fldCharType="end"/>
    </w:r>
  </w:p>
  <w:p w14:paraId="0914E258" w14:textId="77777777" w:rsidR="00CD3D3E" w:rsidRDefault="00CD3D3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E05D" w14:textId="77777777" w:rsidR="00461A65" w:rsidRDefault="00461A65">
      <w:r>
        <w:separator/>
      </w:r>
    </w:p>
  </w:footnote>
  <w:footnote w:type="continuationSeparator" w:id="0">
    <w:p w14:paraId="6CCF9AE6" w14:textId="77777777" w:rsidR="00461A65" w:rsidRDefault="0046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44A4B"/>
    <w:multiLevelType w:val="hybridMultilevel"/>
    <w:tmpl w:val="3C5C1BDA"/>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0A60159"/>
    <w:multiLevelType w:val="hybridMultilevel"/>
    <w:tmpl w:val="7C36BA9C"/>
    <w:lvl w:ilvl="0" w:tplc="9C38A79E">
      <w:start w:val="1"/>
      <w:numFmt w:val="decimal"/>
      <w:lvlText w:val="%1."/>
      <w:lvlJc w:val="left"/>
      <w:pPr>
        <w:tabs>
          <w:tab w:val="num" w:pos="720"/>
        </w:tabs>
        <w:ind w:left="720" w:hanging="360"/>
      </w:pPr>
      <w:rPr>
        <w:rFonts w:hint="default"/>
        <w:b/>
        <w:bCs/>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5870024C"/>
    <w:multiLevelType w:val="hybridMultilevel"/>
    <w:tmpl w:val="B03A2B0A"/>
    <w:lvl w:ilvl="0" w:tplc="ABBCB86C">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4262767"/>
    <w:multiLevelType w:val="hybridMultilevel"/>
    <w:tmpl w:val="BD701CB8"/>
    <w:lvl w:ilvl="0" w:tplc="754429C4">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52442138">
    <w:abstractNumId w:val="1"/>
  </w:num>
  <w:num w:numId="2" w16cid:durableId="400061588">
    <w:abstractNumId w:val="2"/>
  </w:num>
  <w:num w:numId="3" w16cid:durableId="772936759">
    <w:abstractNumId w:val="3"/>
  </w:num>
  <w:num w:numId="4" w16cid:durableId="96242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A1"/>
    <w:rsid w:val="00092359"/>
    <w:rsid w:val="00121E33"/>
    <w:rsid w:val="00127FA1"/>
    <w:rsid w:val="00176A51"/>
    <w:rsid w:val="00243F4A"/>
    <w:rsid w:val="002A786B"/>
    <w:rsid w:val="002D17AD"/>
    <w:rsid w:val="003118E6"/>
    <w:rsid w:val="003E43E7"/>
    <w:rsid w:val="00461A65"/>
    <w:rsid w:val="004C6644"/>
    <w:rsid w:val="005F29DB"/>
    <w:rsid w:val="0063400F"/>
    <w:rsid w:val="00651BBD"/>
    <w:rsid w:val="00695AED"/>
    <w:rsid w:val="006E3D58"/>
    <w:rsid w:val="00734315"/>
    <w:rsid w:val="00752C51"/>
    <w:rsid w:val="00763ECA"/>
    <w:rsid w:val="00823A96"/>
    <w:rsid w:val="00876978"/>
    <w:rsid w:val="008F484F"/>
    <w:rsid w:val="00904054"/>
    <w:rsid w:val="00957E61"/>
    <w:rsid w:val="00B36D56"/>
    <w:rsid w:val="00B66352"/>
    <w:rsid w:val="00BC3F9C"/>
    <w:rsid w:val="00BF5D6A"/>
    <w:rsid w:val="00C175A8"/>
    <w:rsid w:val="00C25FCF"/>
    <w:rsid w:val="00C3153B"/>
    <w:rsid w:val="00CC1A46"/>
    <w:rsid w:val="00CD0599"/>
    <w:rsid w:val="00CD3D3E"/>
    <w:rsid w:val="00D30E70"/>
    <w:rsid w:val="00E224DE"/>
    <w:rsid w:val="00EB4247"/>
    <w:rsid w:val="00EB7DDD"/>
    <w:rsid w:val="00ED5D9E"/>
    <w:rsid w:val="00EE6B75"/>
    <w:rsid w:val="00EF7272"/>
    <w:rsid w:val="00FB25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F9140C"/>
  <w15:chartTrackingRefBased/>
  <w15:docId w15:val="{EC6887D6-BBBC-4A1A-A7DE-49C74A03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sz w:val="36"/>
    </w:rPr>
  </w:style>
  <w:style w:type="paragraph" w:styleId="Overskrift2">
    <w:name w:val="heading 2"/>
    <w:basedOn w:val="Normal"/>
    <w:next w:val="Normal"/>
    <w:qFormat/>
    <w:pPr>
      <w:keepNext/>
      <w:jc w:val="center"/>
      <w:outlineLvl w:val="1"/>
    </w:pPr>
    <w:rPr>
      <w:sz w:val="36"/>
    </w:rPr>
  </w:style>
  <w:style w:type="paragraph" w:styleId="Overskrift3">
    <w:name w:val="heading 3"/>
    <w:basedOn w:val="Normal"/>
    <w:next w:val="Normal"/>
    <w:qFormat/>
    <w:pPr>
      <w:keepNext/>
      <w:jc w:val="center"/>
      <w:outlineLvl w:val="2"/>
    </w:pPr>
    <w:rPr>
      <w:b/>
      <w:bCs/>
      <w:sz w:val="32"/>
    </w:rPr>
  </w:style>
  <w:style w:type="paragraph" w:styleId="Overskrift4">
    <w:name w:val="heading 4"/>
    <w:basedOn w:val="Normal"/>
    <w:next w:val="Normal"/>
    <w:qFormat/>
    <w:pPr>
      <w:keepNext/>
      <w:outlineLvl w:val="3"/>
    </w:pPr>
    <w:rPr>
      <w:b/>
      <w:bCs/>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semiHidden/>
    <w:pPr>
      <w:ind w:left="708"/>
    </w:pPr>
    <w:rPr>
      <w:i/>
      <w:iCs/>
    </w:rPr>
  </w:style>
  <w:style w:type="paragraph" w:styleId="Bunntekst">
    <w:name w:val="footer"/>
    <w:basedOn w:val="Normal"/>
    <w:semiHidden/>
    <w:pPr>
      <w:tabs>
        <w:tab w:val="center" w:pos="4536"/>
        <w:tab w:val="right" w:pos="9072"/>
      </w:tabs>
    </w:pPr>
  </w:style>
  <w:style w:type="character" w:styleId="Sidetall">
    <w:name w:val="page number"/>
    <w:basedOn w:val="Standardskriftforav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5700</Characters>
  <Application>Microsoft Office Word</Application>
  <DocSecurity>0</DocSecurity>
  <Lines>196</Lines>
  <Paragraphs>132</Paragraphs>
  <ScaleCrop>false</ScaleCrop>
  <HeadingPairs>
    <vt:vector size="2" baseType="variant">
      <vt:variant>
        <vt:lpstr>Tittel</vt:lpstr>
      </vt:variant>
      <vt:variant>
        <vt:i4>1</vt:i4>
      </vt:variant>
    </vt:vector>
  </HeadingPairs>
  <TitlesOfParts>
    <vt:vector size="1" baseType="lpstr">
      <vt:lpstr/>
    </vt:vector>
  </TitlesOfParts>
  <Company>OVF-nett</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dc:creator>
  <cp:keywords/>
  <cp:lastModifiedBy>Gunnhild Nordgaard Hermstad</cp:lastModifiedBy>
  <cp:revision>2</cp:revision>
  <cp:lastPrinted>2005-04-26T06:06:00Z</cp:lastPrinted>
  <dcterms:created xsi:type="dcterms:W3CDTF">2025-08-27T08:19:00Z</dcterms:created>
  <dcterms:modified xsi:type="dcterms:W3CDTF">2025-08-27T08:19:00Z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13949899caf7d0af42455bd017e6571388fdc38eb40c7fdec2b332f154b808be</vt:lpwstr>
  </property>
</Properties>
</file>