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C385C" w14:textId="77777777" w:rsidR="008B7D59" w:rsidRDefault="008B7D59" w:rsidP="00A0341E">
      <w:pPr>
        <w:pStyle w:val="Rubrikk"/>
        <w:spacing w:line="276" w:lineRule="auto"/>
        <w:rPr>
          <w:rFonts w:ascii="Calibri" w:hAnsi="Calibri" w:cs="Calibri"/>
          <w:sz w:val="24"/>
          <w:szCs w:val="24"/>
        </w:rPr>
      </w:pPr>
    </w:p>
    <w:p w14:paraId="2CD2FFA2" w14:textId="77777777" w:rsidR="008B7D59" w:rsidRDefault="008B7D59" w:rsidP="00A0341E">
      <w:pPr>
        <w:pStyle w:val="Rubrikk"/>
        <w:spacing w:line="276" w:lineRule="auto"/>
        <w:rPr>
          <w:rFonts w:ascii="Calibri" w:hAnsi="Calibri" w:cs="Calibri"/>
          <w:sz w:val="24"/>
          <w:szCs w:val="24"/>
        </w:rPr>
      </w:pPr>
    </w:p>
    <w:p w14:paraId="1FDEA9FA" w14:textId="77777777" w:rsidR="008B7D59" w:rsidRDefault="008B7D59" w:rsidP="00A0341E">
      <w:pPr>
        <w:pStyle w:val="Rubrikk"/>
        <w:spacing w:line="276" w:lineRule="auto"/>
        <w:rPr>
          <w:rFonts w:ascii="Calibri" w:hAnsi="Calibri" w:cs="Calibri"/>
          <w:sz w:val="24"/>
          <w:szCs w:val="24"/>
        </w:rPr>
      </w:pPr>
    </w:p>
    <w:p w14:paraId="701C31A6" w14:textId="77777777" w:rsidR="008B7D59" w:rsidRDefault="008B7D59" w:rsidP="00A0341E">
      <w:pPr>
        <w:pStyle w:val="Rubrikk"/>
        <w:spacing w:line="276" w:lineRule="auto"/>
        <w:rPr>
          <w:rFonts w:ascii="Calibri" w:hAnsi="Calibri" w:cs="Calibri"/>
          <w:sz w:val="24"/>
          <w:szCs w:val="24"/>
        </w:rPr>
      </w:pPr>
    </w:p>
    <w:p w14:paraId="7A4A38B4" w14:textId="021E3954" w:rsidR="00A0341E" w:rsidRPr="00126758" w:rsidRDefault="00A0341E" w:rsidP="00950BED">
      <w:pPr>
        <w:pStyle w:val="Fellestalteord"/>
        <w:rPr>
          <w:lang w:val="nb-NO"/>
        </w:rPr>
      </w:pPr>
      <w:r w:rsidRPr="00126758">
        <w:rPr>
          <w:lang w:val="nb-NO"/>
        </w:rPr>
        <w:t>1 | Preludium/Inngang</w:t>
      </w:r>
      <w:r w:rsidR="006940B4">
        <w:rPr>
          <w:lang w:val="nb-NO"/>
        </w:rPr>
        <w:t xml:space="preserve">. Alle står. </w:t>
      </w:r>
    </w:p>
    <w:p w14:paraId="381B53C8" w14:textId="23283EF0" w:rsidR="00126758" w:rsidRPr="00CE6413" w:rsidRDefault="00126758" w:rsidP="00950BED">
      <w:pPr>
        <w:pStyle w:val="Rubrikk"/>
        <w:spacing w:line="276" w:lineRule="auto"/>
        <w:ind w:left="720"/>
        <w:rPr>
          <w:rFonts w:ascii="Calibri" w:hAnsi="Calibri" w:cs="Calibri"/>
          <w:color w:val="FF0000"/>
          <w:sz w:val="24"/>
          <w:szCs w:val="24"/>
        </w:rPr>
      </w:pPr>
      <w:r w:rsidRPr="00CE6413">
        <w:rPr>
          <w:rFonts w:ascii="Calibri" w:hAnsi="Calibri" w:cs="Calibri"/>
          <w:color w:val="FF0000"/>
          <w:sz w:val="24"/>
          <w:szCs w:val="24"/>
        </w:rPr>
        <w:t xml:space="preserve">Synstolkning: Stoler til </w:t>
      </w:r>
      <w:r w:rsidR="001E02A8" w:rsidRPr="00CE6413">
        <w:rPr>
          <w:rFonts w:ascii="Calibri" w:hAnsi="Calibri" w:cs="Calibri"/>
          <w:color w:val="FF0000"/>
          <w:sz w:val="24"/>
          <w:szCs w:val="24"/>
        </w:rPr>
        <w:t>p</w:t>
      </w:r>
      <w:r w:rsidR="00D02128" w:rsidRPr="00CE6413">
        <w:rPr>
          <w:rFonts w:ascii="Calibri" w:hAnsi="Calibri" w:cs="Calibri"/>
          <w:color w:val="FF0000"/>
          <w:sz w:val="24"/>
          <w:szCs w:val="24"/>
        </w:rPr>
        <w:t>aret</w:t>
      </w:r>
      <w:r w:rsidRPr="00CE6413">
        <w:rPr>
          <w:rFonts w:ascii="Calibri" w:hAnsi="Calibri" w:cs="Calibri"/>
          <w:color w:val="FF0000"/>
          <w:sz w:val="24"/>
          <w:szCs w:val="24"/>
        </w:rPr>
        <w:t xml:space="preserve"> og forlovere står </w:t>
      </w:r>
      <w:r w:rsidR="00B92071" w:rsidRPr="00CE6413">
        <w:rPr>
          <w:rFonts w:ascii="Calibri" w:hAnsi="Calibri" w:cs="Calibri"/>
          <w:color w:val="FF0000"/>
          <w:sz w:val="24"/>
          <w:szCs w:val="24"/>
        </w:rPr>
        <w:t>ved alterringen</w:t>
      </w:r>
      <w:r w:rsidR="00CE6413" w:rsidRPr="00CE6413">
        <w:rPr>
          <w:rFonts w:ascii="Calibri" w:hAnsi="Calibri" w:cs="Calibri"/>
          <w:color w:val="FF0000"/>
          <w:sz w:val="24"/>
          <w:szCs w:val="24"/>
        </w:rPr>
        <w:t xml:space="preserve">. Forloverne står ved stolene sine. Brudgom også, om han ikke går inn sammen med bruden. </w:t>
      </w:r>
    </w:p>
    <w:p w14:paraId="1692F04B" w14:textId="77777777" w:rsidR="00A0341E" w:rsidRPr="00126758" w:rsidRDefault="00A0341E" w:rsidP="00A0341E">
      <w:pPr>
        <w:pStyle w:val="Rubrikk"/>
        <w:spacing w:line="276" w:lineRule="auto"/>
        <w:rPr>
          <w:rFonts w:ascii="Calibri" w:hAnsi="Calibri" w:cs="Calibri"/>
          <w:color w:val="auto"/>
          <w:sz w:val="24"/>
          <w:szCs w:val="24"/>
        </w:rPr>
      </w:pPr>
    </w:p>
    <w:p w14:paraId="24B6A22D" w14:textId="77777777" w:rsidR="00A0341E" w:rsidRPr="00126758" w:rsidRDefault="00A0341E" w:rsidP="00950BED">
      <w:pPr>
        <w:pStyle w:val="Fellestalteord"/>
        <w:rPr>
          <w:lang w:val="nb-NO"/>
        </w:rPr>
      </w:pPr>
      <w:r w:rsidRPr="00126758">
        <w:rPr>
          <w:lang w:val="nb-NO"/>
        </w:rPr>
        <w:t>2 | Inngangsord</w:t>
      </w:r>
    </w:p>
    <w:p w14:paraId="224B4181" w14:textId="3AFB8C67" w:rsidR="004020DF" w:rsidRPr="00CE6413" w:rsidRDefault="004020DF" w:rsidP="00950BED">
      <w:pPr>
        <w:spacing w:line="276" w:lineRule="auto"/>
        <w:ind w:firstLine="720"/>
        <w:rPr>
          <w:rStyle w:val="Sterk"/>
          <w:rFonts w:ascii="Calibri" w:hAnsi="Calibri" w:cs="Calibri"/>
          <w:b w:val="0"/>
          <w:bCs w:val="0"/>
          <w:color w:val="FF0000"/>
          <w:sz w:val="24"/>
          <w:szCs w:val="24"/>
          <w:lang w:val="nb-NO"/>
        </w:rPr>
      </w:pPr>
      <w:r w:rsidRPr="00CE6413">
        <w:rPr>
          <w:rStyle w:val="Sterk"/>
          <w:rFonts w:ascii="Calibri" w:hAnsi="Calibri" w:cs="Calibri"/>
          <w:b w:val="0"/>
          <w:bCs w:val="0"/>
          <w:color w:val="FF0000"/>
          <w:sz w:val="24"/>
          <w:szCs w:val="24"/>
          <w:lang w:val="nb-NO"/>
        </w:rPr>
        <w:t>Synstolkning: Presten står i alterringen</w:t>
      </w:r>
      <w:r w:rsidR="00E0739B" w:rsidRPr="00CE6413">
        <w:rPr>
          <w:rStyle w:val="Sterk"/>
          <w:rFonts w:ascii="Calibri" w:hAnsi="Calibri" w:cs="Calibri"/>
          <w:b w:val="0"/>
          <w:bCs w:val="0"/>
          <w:color w:val="FF0000"/>
          <w:sz w:val="24"/>
          <w:szCs w:val="24"/>
          <w:lang w:val="nb-NO"/>
        </w:rPr>
        <w:t xml:space="preserve">. Bærer hvit stola. </w:t>
      </w:r>
    </w:p>
    <w:p w14:paraId="594384EC" w14:textId="1619D61F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3 | Salme</w:t>
      </w:r>
    </w:p>
    <w:p w14:paraId="0E4F431B" w14:textId="77777777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4 | Skriftlesning</w:t>
      </w:r>
    </w:p>
    <w:p w14:paraId="5643592C" w14:textId="56BFAD2E" w:rsidR="006A31D3" w:rsidRPr="002C1604" w:rsidRDefault="006A31D3" w:rsidP="00CE6413">
      <w:pPr>
        <w:spacing w:after="0" w:line="276" w:lineRule="auto"/>
        <w:ind w:left="720"/>
        <w:rPr>
          <w:rStyle w:val="Sterk"/>
          <w:rFonts w:ascii="Calibri" w:hAnsi="Calibri" w:cs="Calibri"/>
          <w:b w:val="0"/>
          <w:bCs w:val="0"/>
          <w:color w:val="FF0000"/>
          <w:sz w:val="24"/>
          <w:szCs w:val="24"/>
          <w:lang w:val="nb-NO"/>
        </w:rPr>
      </w:pPr>
      <w:r w:rsidRPr="002C1604">
        <w:rPr>
          <w:rStyle w:val="Sterk"/>
          <w:rFonts w:ascii="Calibri" w:hAnsi="Calibri" w:cs="Calibri"/>
          <w:b w:val="0"/>
          <w:bCs w:val="0"/>
          <w:color w:val="FF0000"/>
          <w:sz w:val="24"/>
          <w:szCs w:val="24"/>
          <w:lang w:val="nb-NO"/>
        </w:rPr>
        <w:t xml:space="preserve">Synstolkning: Presten står i alterringen. </w:t>
      </w:r>
      <w:r w:rsidR="00CE6413" w:rsidRPr="002C1604">
        <w:rPr>
          <w:rStyle w:val="Sterk"/>
          <w:rFonts w:ascii="Calibri" w:hAnsi="Calibri" w:cs="Calibri"/>
          <w:b w:val="0"/>
          <w:bCs w:val="0"/>
          <w:color w:val="FF0000"/>
          <w:sz w:val="24"/>
          <w:szCs w:val="24"/>
          <w:lang w:val="nb-NO"/>
        </w:rPr>
        <w:t xml:space="preserve">Andre medvirkende kan lese noen av tekstene.  </w:t>
      </w:r>
    </w:p>
    <w:p w14:paraId="2F8CB355" w14:textId="77777777" w:rsidR="006A31D3" w:rsidRPr="00126758" w:rsidRDefault="006A31D3" w:rsidP="00A0341E">
      <w:pPr>
        <w:spacing w:after="0" w:line="276" w:lineRule="auto"/>
        <w:rPr>
          <w:rStyle w:val="Sterk"/>
          <w:rFonts w:ascii="Calibri" w:hAnsi="Calibri" w:cs="Calibri"/>
          <w:sz w:val="24"/>
          <w:szCs w:val="24"/>
          <w:lang w:val="nb-NO"/>
        </w:rPr>
      </w:pPr>
    </w:p>
    <w:p w14:paraId="1EB156F4" w14:textId="77777777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5 | Salme</w:t>
      </w:r>
    </w:p>
    <w:p w14:paraId="0B2618E1" w14:textId="77777777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6 | Tale</w:t>
      </w:r>
    </w:p>
    <w:p w14:paraId="56D91870" w14:textId="3C0DFB10" w:rsidR="00126758" w:rsidRPr="002C1604" w:rsidRDefault="00126758" w:rsidP="00CE6413">
      <w:pPr>
        <w:pStyle w:val="Rubrikk"/>
        <w:ind w:firstLine="720"/>
        <w:rPr>
          <w:rFonts w:ascii="Calibri" w:hAnsi="Calibri" w:cs="Calibri"/>
          <w:color w:val="FF0000"/>
          <w:sz w:val="24"/>
          <w:szCs w:val="24"/>
        </w:rPr>
      </w:pPr>
      <w:r w:rsidRPr="002C1604">
        <w:rPr>
          <w:rFonts w:ascii="Calibri" w:hAnsi="Calibri" w:cs="Calibri"/>
          <w:color w:val="FF0000"/>
          <w:sz w:val="24"/>
          <w:szCs w:val="24"/>
        </w:rPr>
        <w:t>Synstolkning: Presten står i alterring</w:t>
      </w:r>
      <w:r w:rsidR="00C65BB2">
        <w:rPr>
          <w:rFonts w:ascii="Calibri" w:hAnsi="Calibri" w:cs="Calibri"/>
          <w:color w:val="FF0000"/>
          <w:sz w:val="24"/>
          <w:szCs w:val="24"/>
        </w:rPr>
        <w:t xml:space="preserve">en. </w:t>
      </w:r>
    </w:p>
    <w:p w14:paraId="48E1FABF" w14:textId="77777777" w:rsidR="00CE6413" w:rsidRPr="00126758" w:rsidRDefault="00CE6413" w:rsidP="00CE6413">
      <w:pPr>
        <w:pStyle w:val="Rubrikk"/>
        <w:ind w:firstLine="720"/>
        <w:rPr>
          <w:rFonts w:ascii="Calibri" w:hAnsi="Calibri" w:cs="Calibri"/>
          <w:b/>
          <w:bCs/>
          <w:sz w:val="24"/>
          <w:szCs w:val="24"/>
        </w:rPr>
      </w:pPr>
    </w:p>
    <w:p w14:paraId="1060944E" w14:textId="77777777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7 | Ekteskapsinngåelse</w:t>
      </w:r>
    </w:p>
    <w:p w14:paraId="2A38B549" w14:textId="0FD81196" w:rsidR="00A0341E" w:rsidRPr="002C1604" w:rsidRDefault="003716C3" w:rsidP="00CE6413">
      <w:pPr>
        <w:pStyle w:val="Rubrikk"/>
        <w:ind w:left="720"/>
        <w:rPr>
          <w:rFonts w:ascii="Calibri" w:hAnsi="Calibri" w:cs="Calibri"/>
          <w:color w:val="FF0000"/>
          <w:sz w:val="24"/>
          <w:szCs w:val="24"/>
        </w:rPr>
      </w:pPr>
      <w:r w:rsidRPr="002C1604">
        <w:rPr>
          <w:rFonts w:ascii="Calibri" w:hAnsi="Calibri" w:cs="Calibri"/>
          <w:color w:val="FF0000"/>
          <w:sz w:val="24"/>
          <w:szCs w:val="24"/>
        </w:rPr>
        <w:t xml:space="preserve">Synstolkning: 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>Paret går fram til alterringen</w:t>
      </w:r>
      <w:r w:rsidRPr="002C1604">
        <w:rPr>
          <w:rFonts w:ascii="Calibri" w:hAnsi="Calibri" w:cs="Calibri"/>
          <w:color w:val="FF0000"/>
          <w:sz w:val="24"/>
          <w:szCs w:val="24"/>
        </w:rPr>
        <w:t xml:space="preserve"> og står vendt mot alteret og presten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 xml:space="preserve">. </w:t>
      </w:r>
      <w:r w:rsidRPr="002C1604">
        <w:rPr>
          <w:rFonts w:ascii="Calibri" w:hAnsi="Calibri" w:cs="Calibri"/>
          <w:color w:val="FF0000"/>
          <w:sz w:val="24"/>
          <w:szCs w:val="24"/>
        </w:rPr>
        <w:t>Presten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 xml:space="preserve"> henvender seg først til den som står til venstre.</w:t>
      </w:r>
    </w:p>
    <w:p w14:paraId="1FAC2F4B" w14:textId="77777777" w:rsidR="006A7BAB" w:rsidRPr="002C1604" w:rsidRDefault="006A7BAB" w:rsidP="006A7BAB">
      <w:pPr>
        <w:pStyle w:val="Rubrikk"/>
        <w:rPr>
          <w:rFonts w:ascii="Calibri" w:hAnsi="Calibri" w:cs="Calibri"/>
          <w:sz w:val="24"/>
          <w:szCs w:val="24"/>
        </w:rPr>
      </w:pPr>
    </w:p>
    <w:p w14:paraId="3C5B6E0D" w14:textId="0EA26832" w:rsidR="00A0341E" w:rsidRPr="002C1604" w:rsidRDefault="003716C3" w:rsidP="00CE6413">
      <w:pPr>
        <w:pStyle w:val="Rubrikk"/>
        <w:ind w:left="720"/>
        <w:rPr>
          <w:rFonts w:ascii="Calibri" w:hAnsi="Calibri" w:cs="Calibri"/>
          <w:color w:val="FF0000"/>
          <w:sz w:val="24"/>
          <w:szCs w:val="24"/>
        </w:rPr>
      </w:pPr>
      <w:r w:rsidRPr="002C1604">
        <w:rPr>
          <w:rFonts w:ascii="Calibri" w:hAnsi="Calibri" w:cs="Calibri"/>
          <w:color w:val="FF0000"/>
          <w:sz w:val="24"/>
          <w:szCs w:val="24"/>
        </w:rPr>
        <w:t xml:space="preserve">Synstolkning: 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>Paret vender seg mot hverandre og gir hverandre</w:t>
      </w:r>
      <w:r w:rsidRPr="002C1604">
        <w:rPr>
          <w:rFonts w:ascii="Calibri" w:hAnsi="Calibri" w:cs="Calibri"/>
          <w:color w:val="FF0000"/>
          <w:sz w:val="24"/>
          <w:szCs w:val="24"/>
        </w:rPr>
        <w:t xml:space="preserve"> et håndtrykk med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 xml:space="preserve"> høyre hånd. </w:t>
      </w:r>
      <w:r w:rsidR="00B92071" w:rsidRPr="002C1604">
        <w:rPr>
          <w:rFonts w:ascii="Calibri" w:hAnsi="Calibri" w:cs="Calibri"/>
          <w:color w:val="FF0000"/>
          <w:sz w:val="24"/>
          <w:szCs w:val="24"/>
        </w:rPr>
        <w:t>Presten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 xml:space="preserve"> legger </w:t>
      </w:r>
      <w:r w:rsidR="00B92071" w:rsidRPr="002C1604">
        <w:rPr>
          <w:rFonts w:ascii="Calibri" w:hAnsi="Calibri" w:cs="Calibri"/>
          <w:color w:val="FF0000"/>
          <w:sz w:val="24"/>
          <w:szCs w:val="24"/>
        </w:rPr>
        <w:t>høyre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 xml:space="preserve"> hånd på parets hender.</w:t>
      </w:r>
    </w:p>
    <w:p w14:paraId="2FFB5FA6" w14:textId="77777777" w:rsidR="00853BAA" w:rsidRPr="00CE6413" w:rsidRDefault="00853BAA" w:rsidP="00CE6413">
      <w:pPr>
        <w:pStyle w:val="Rubrikk"/>
        <w:ind w:left="720"/>
        <w:rPr>
          <w:rFonts w:ascii="Calibri" w:hAnsi="Calibri" w:cs="Calibri"/>
          <w:b/>
          <w:bCs/>
          <w:color w:val="FF0000"/>
          <w:sz w:val="24"/>
          <w:szCs w:val="24"/>
        </w:rPr>
      </w:pPr>
    </w:p>
    <w:p w14:paraId="1CF02241" w14:textId="77777777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8 | Overrekkelse av ringer</w:t>
      </w:r>
    </w:p>
    <w:p w14:paraId="07F31058" w14:textId="768C56E9" w:rsidR="00A0341E" w:rsidRPr="002C1604" w:rsidRDefault="003716C3" w:rsidP="00CE6413">
      <w:pPr>
        <w:pStyle w:val="Rubrikk"/>
        <w:ind w:firstLine="720"/>
        <w:rPr>
          <w:rFonts w:ascii="Calibri" w:hAnsi="Calibri" w:cs="Calibri"/>
          <w:color w:val="FF0000"/>
          <w:sz w:val="24"/>
          <w:szCs w:val="24"/>
        </w:rPr>
      </w:pPr>
      <w:r w:rsidRPr="002C1604">
        <w:rPr>
          <w:rFonts w:ascii="Calibri" w:hAnsi="Calibri" w:cs="Calibri"/>
          <w:color w:val="FF0000"/>
          <w:sz w:val="24"/>
          <w:szCs w:val="24"/>
        </w:rPr>
        <w:t xml:space="preserve">Synstolkning: </w:t>
      </w:r>
      <w:r w:rsidR="00CE6413" w:rsidRPr="002C1604">
        <w:rPr>
          <w:rFonts w:ascii="Calibri" w:hAnsi="Calibri" w:cs="Calibri"/>
          <w:color w:val="FF0000"/>
          <w:sz w:val="24"/>
          <w:szCs w:val="24"/>
        </w:rPr>
        <w:t>Paret setter ringene på hveran</w:t>
      </w:r>
      <w:r w:rsidR="00652299">
        <w:rPr>
          <w:rFonts w:ascii="Calibri" w:hAnsi="Calibri" w:cs="Calibri"/>
          <w:color w:val="FF0000"/>
          <w:sz w:val="24"/>
          <w:szCs w:val="24"/>
        </w:rPr>
        <w:t>d</w:t>
      </w:r>
      <w:r w:rsidR="00CE6413" w:rsidRPr="002C1604">
        <w:rPr>
          <w:rFonts w:ascii="Calibri" w:hAnsi="Calibri" w:cs="Calibri"/>
          <w:color w:val="FF0000"/>
          <w:sz w:val="24"/>
          <w:szCs w:val="24"/>
        </w:rPr>
        <w:t xml:space="preserve">res finger. </w:t>
      </w:r>
    </w:p>
    <w:p w14:paraId="203883B8" w14:textId="77777777" w:rsidR="006A7BAB" w:rsidRPr="00126758" w:rsidRDefault="006A7BAB" w:rsidP="006A7BAB">
      <w:pPr>
        <w:pStyle w:val="Rubrikk"/>
        <w:rPr>
          <w:rFonts w:ascii="Calibri" w:hAnsi="Calibri" w:cs="Calibri"/>
          <w:sz w:val="24"/>
          <w:szCs w:val="24"/>
        </w:rPr>
      </w:pPr>
    </w:p>
    <w:p w14:paraId="49AF4B5F" w14:textId="77777777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9 | Forbønn</w:t>
      </w:r>
    </w:p>
    <w:p w14:paraId="355AAA28" w14:textId="5148CC12" w:rsidR="00A0341E" w:rsidRPr="002C1604" w:rsidRDefault="008623F3" w:rsidP="00CE6413">
      <w:pPr>
        <w:pStyle w:val="Rubrikk"/>
        <w:ind w:left="720"/>
        <w:rPr>
          <w:rFonts w:ascii="Calibri" w:hAnsi="Calibri" w:cs="Calibri"/>
          <w:color w:val="FF0000"/>
          <w:sz w:val="24"/>
          <w:szCs w:val="24"/>
        </w:rPr>
      </w:pPr>
      <w:r w:rsidRPr="002C1604">
        <w:rPr>
          <w:rFonts w:ascii="Calibri" w:hAnsi="Calibri" w:cs="Calibri"/>
          <w:color w:val="FF0000"/>
          <w:sz w:val="24"/>
          <w:szCs w:val="24"/>
        </w:rPr>
        <w:t xml:space="preserve">Synstolkning: 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 xml:space="preserve">Ekteparet kneler </w:t>
      </w:r>
      <w:r w:rsidR="006333C6" w:rsidRPr="002C1604">
        <w:rPr>
          <w:rFonts w:ascii="Calibri" w:hAnsi="Calibri" w:cs="Calibri"/>
          <w:color w:val="FF0000"/>
          <w:sz w:val="24"/>
          <w:szCs w:val="24"/>
        </w:rPr>
        <w:t xml:space="preserve">på 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>alterringen.</w:t>
      </w:r>
      <w:r w:rsidR="000E2A2A" w:rsidRPr="002C1604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 xml:space="preserve">Liturgen </w:t>
      </w:r>
      <w:r w:rsidR="002605F4" w:rsidRPr="002C1604">
        <w:rPr>
          <w:rFonts w:ascii="Calibri" w:hAnsi="Calibri" w:cs="Calibri"/>
          <w:color w:val="FF0000"/>
          <w:sz w:val="24"/>
          <w:szCs w:val="24"/>
        </w:rPr>
        <w:t xml:space="preserve">legger </w:t>
      </w:r>
      <w:r w:rsidR="001E02A8" w:rsidRPr="002C1604">
        <w:rPr>
          <w:rFonts w:ascii="Calibri" w:hAnsi="Calibri" w:cs="Calibri"/>
          <w:color w:val="FF0000"/>
          <w:sz w:val="24"/>
          <w:szCs w:val="24"/>
        </w:rPr>
        <w:t xml:space="preserve">hånden på ekteparets hoder og ber. </w:t>
      </w:r>
    </w:p>
    <w:p w14:paraId="3A715694" w14:textId="77777777" w:rsidR="006A7BAB" w:rsidRPr="002605F4" w:rsidRDefault="006A7BAB" w:rsidP="006A7BAB">
      <w:pPr>
        <w:pStyle w:val="Rubrikk"/>
        <w:rPr>
          <w:rFonts w:ascii="Calibri" w:hAnsi="Calibri" w:cs="Calibri"/>
          <w:sz w:val="24"/>
          <w:szCs w:val="24"/>
        </w:rPr>
      </w:pPr>
    </w:p>
    <w:p w14:paraId="7971D635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1F33B66D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  <w:r w:rsidRPr="00126758">
        <w:rPr>
          <w:rStyle w:val="Sterk"/>
          <w:rFonts w:ascii="Calibri" w:hAnsi="Calibri" w:cs="Calibri"/>
          <w:sz w:val="24"/>
          <w:szCs w:val="24"/>
          <w:lang w:val="nb-NO"/>
        </w:rPr>
        <w:t>L</w:t>
      </w:r>
      <w:r w:rsidRPr="00126758">
        <w:rPr>
          <w:rFonts w:ascii="Calibri" w:hAnsi="Calibri" w:cs="Calibri"/>
          <w:b/>
          <w:sz w:val="24"/>
          <w:szCs w:val="24"/>
          <w:lang w:val="nb-NO"/>
        </w:rPr>
        <w:t xml:space="preserve"> </w:t>
      </w:r>
      <w:r w:rsidRPr="00126758">
        <w:rPr>
          <w:rFonts w:ascii="Calibri" w:hAnsi="Calibri" w:cs="Calibri"/>
          <w:sz w:val="24"/>
          <w:szCs w:val="24"/>
          <w:lang w:val="nb-NO"/>
        </w:rPr>
        <w:t>| La oss sammen be Fadervår:</w:t>
      </w:r>
    </w:p>
    <w:p w14:paraId="1DEA4127" w14:textId="77777777" w:rsidR="00A0341E" w:rsidRPr="006940B4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sv-SE"/>
        </w:rPr>
      </w:pPr>
      <w:r w:rsidRPr="006940B4">
        <w:rPr>
          <w:rStyle w:val="Sterk"/>
          <w:rFonts w:ascii="Calibri" w:hAnsi="Calibri" w:cs="Calibri"/>
          <w:sz w:val="24"/>
          <w:szCs w:val="24"/>
          <w:lang w:val="sv-SE"/>
        </w:rPr>
        <w:t>A</w:t>
      </w:r>
      <w:r w:rsidRPr="006940B4">
        <w:rPr>
          <w:rFonts w:ascii="Calibri" w:hAnsi="Calibri" w:cs="Calibri"/>
          <w:b/>
          <w:bCs/>
          <w:sz w:val="24"/>
          <w:szCs w:val="24"/>
          <w:lang w:val="sv-SE"/>
        </w:rPr>
        <w:t xml:space="preserve"> | Vår Far i himmelen! </w:t>
      </w:r>
    </w:p>
    <w:p w14:paraId="3ED22892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La navnet ditt helliges. </w:t>
      </w:r>
    </w:p>
    <w:p w14:paraId="1F6B33BF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lastRenderedPageBreak/>
        <w:t>La riket ditt komme.</w:t>
      </w:r>
    </w:p>
    <w:p w14:paraId="6EACDD8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La viljen din skje på jorden slik som i himmelen. </w:t>
      </w:r>
    </w:p>
    <w:p w14:paraId="78BB9E9E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>Gi oss i dag vårt daglige brød,</w:t>
      </w:r>
    </w:p>
    <w:p w14:paraId="50C1091C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og tilgi oss vår skyld, </w:t>
      </w:r>
    </w:p>
    <w:p w14:paraId="18875ECD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slik også vi tilgir våre skyldnere. </w:t>
      </w:r>
    </w:p>
    <w:p w14:paraId="1C4C99F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Og la oss ikke komme i fristelse, </w:t>
      </w:r>
    </w:p>
    <w:p w14:paraId="41BB7B1D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>men frels oss fra det onde.</w:t>
      </w:r>
    </w:p>
    <w:p w14:paraId="506ECDF8" w14:textId="77777777" w:rsidR="00A0341E" w:rsidRPr="00126758" w:rsidRDefault="00A0341E" w:rsidP="00A0341E">
      <w:pPr>
        <w:spacing w:after="0"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For riket er ditt, </w:t>
      </w:r>
    </w:p>
    <w:p w14:paraId="45E0730B" w14:textId="77777777" w:rsidR="00A0341E" w:rsidRPr="00126758" w:rsidRDefault="00A0341E" w:rsidP="00A0341E">
      <w:pPr>
        <w:spacing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 xml:space="preserve">og makten og æren i evighet. </w:t>
      </w:r>
    </w:p>
    <w:p w14:paraId="4EAA3F91" w14:textId="77777777" w:rsidR="00A0341E" w:rsidRPr="00126758" w:rsidRDefault="00A0341E" w:rsidP="00A0341E">
      <w:pPr>
        <w:spacing w:line="276" w:lineRule="auto"/>
        <w:rPr>
          <w:rFonts w:ascii="Calibri" w:hAnsi="Calibri" w:cs="Calibri"/>
          <w:b/>
          <w:bCs/>
          <w:sz w:val="24"/>
          <w:szCs w:val="24"/>
          <w:lang w:val="nb-NO"/>
        </w:rPr>
      </w:pPr>
      <w:r w:rsidRPr="00126758">
        <w:rPr>
          <w:rFonts w:ascii="Calibri" w:hAnsi="Calibri" w:cs="Calibri"/>
          <w:b/>
          <w:bCs/>
          <w:sz w:val="24"/>
          <w:szCs w:val="24"/>
          <w:lang w:val="nb-NO"/>
        </w:rPr>
        <w:t>Amen.</w:t>
      </w:r>
    </w:p>
    <w:p w14:paraId="2EA6A29E" w14:textId="5116EB81" w:rsidR="00A0341E" w:rsidRPr="002C1604" w:rsidRDefault="005B2467" w:rsidP="00CE6413">
      <w:pPr>
        <w:pStyle w:val="Rubrikk"/>
        <w:ind w:firstLine="720"/>
        <w:rPr>
          <w:rFonts w:ascii="Calibri" w:hAnsi="Calibri" w:cs="Calibri"/>
          <w:color w:val="FF0000"/>
          <w:sz w:val="24"/>
          <w:szCs w:val="24"/>
        </w:rPr>
      </w:pPr>
      <w:r w:rsidRPr="002C1604">
        <w:rPr>
          <w:rFonts w:ascii="Calibri" w:hAnsi="Calibri" w:cs="Calibri"/>
          <w:color w:val="FF0000"/>
          <w:sz w:val="24"/>
          <w:szCs w:val="24"/>
        </w:rPr>
        <w:t xml:space="preserve">Synstolkning: 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>Ekteparet setter seg på plassene sine.</w:t>
      </w:r>
      <w:r w:rsidR="008623F3" w:rsidRPr="002C1604">
        <w:rPr>
          <w:rFonts w:ascii="Calibri" w:hAnsi="Calibri" w:cs="Calibri"/>
          <w:color w:val="FF0000"/>
          <w:sz w:val="24"/>
          <w:szCs w:val="24"/>
        </w:rPr>
        <w:t xml:space="preserve"> </w:t>
      </w:r>
    </w:p>
    <w:p w14:paraId="49B95732" w14:textId="77777777" w:rsidR="00A0341E" w:rsidRPr="00126758" w:rsidRDefault="00A0341E" w:rsidP="00A0341E">
      <w:pPr>
        <w:spacing w:line="276" w:lineRule="auto"/>
        <w:rPr>
          <w:rFonts w:ascii="Calibri" w:hAnsi="Calibri" w:cs="Calibri"/>
          <w:sz w:val="24"/>
          <w:szCs w:val="24"/>
          <w:lang w:val="nb-NO"/>
        </w:rPr>
      </w:pPr>
    </w:p>
    <w:p w14:paraId="6CBB810D" w14:textId="6C5A004E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10 | Musikk/symbolfortellinger</w:t>
      </w:r>
    </w:p>
    <w:p w14:paraId="2643FAC0" w14:textId="77777777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11 | Salme</w:t>
      </w:r>
    </w:p>
    <w:p w14:paraId="287A5F06" w14:textId="245DA450" w:rsidR="00A0341E" w:rsidRPr="00126758" w:rsidRDefault="00A0341E" w:rsidP="00CE6413">
      <w:pPr>
        <w:pStyle w:val="Fellestalteord"/>
        <w:rPr>
          <w:lang w:val="nb-NO"/>
        </w:rPr>
      </w:pPr>
      <w:r w:rsidRPr="00126758">
        <w:rPr>
          <w:lang w:val="nb-NO"/>
        </w:rPr>
        <w:t>12 | Velsignelse</w:t>
      </w:r>
      <w:r w:rsidR="008E0695">
        <w:rPr>
          <w:lang w:val="nb-NO"/>
        </w:rPr>
        <w:t xml:space="preserve">. Alle står. </w:t>
      </w:r>
    </w:p>
    <w:p w14:paraId="3C211BBE" w14:textId="0EC9579F" w:rsidR="006C52AB" w:rsidRPr="002C1604" w:rsidRDefault="006C52AB" w:rsidP="00CE6413">
      <w:pPr>
        <w:pStyle w:val="Rubrikk"/>
        <w:ind w:left="720"/>
        <w:rPr>
          <w:rFonts w:ascii="Calibri" w:hAnsi="Calibri" w:cs="Calibri"/>
          <w:color w:val="FF0000"/>
          <w:sz w:val="24"/>
          <w:szCs w:val="24"/>
        </w:rPr>
      </w:pPr>
      <w:r w:rsidRPr="002C1604">
        <w:rPr>
          <w:rFonts w:ascii="Calibri" w:hAnsi="Calibri" w:cs="Calibri"/>
          <w:color w:val="FF0000"/>
          <w:sz w:val="24"/>
          <w:szCs w:val="24"/>
        </w:rPr>
        <w:t>Synstolkning: Prest</w:t>
      </w:r>
      <w:r w:rsidR="000E5802" w:rsidRPr="002C1604">
        <w:rPr>
          <w:rFonts w:ascii="Calibri" w:hAnsi="Calibri" w:cs="Calibri"/>
          <w:color w:val="FF0000"/>
          <w:sz w:val="24"/>
          <w:szCs w:val="24"/>
        </w:rPr>
        <w:t xml:space="preserve">en strekker armene ut i en bevegelse som favner menigheten og lyser velsignelsen. </w:t>
      </w:r>
      <w:r w:rsidR="00554526" w:rsidRPr="002C1604">
        <w:rPr>
          <w:rFonts w:ascii="Calibri" w:hAnsi="Calibri" w:cs="Calibri"/>
          <w:color w:val="FF0000"/>
          <w:sz w:val="24"/>
          <w:szCs w:val="24"/>
        </w:rPr>
        <w:t xml:space="preserve">Avslutter med å tegne korsets tegn. </w:t>
      </w:r>
    </w:p>
    <w:p w14:paraId="655C56EB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20A91EF5" w14:textId="77777777" w:rsidR="00A0341E" w:rsidRPr="00126758" w:rsidRDefault="00A0341E" w:rsidP="00A0341E">
      <w:pPr>
        <w:pStyle w:val="Rubrikk"/>
        <w:rPr>
          <w:rFonts w:ascii="Calibri" w:hAnsi="Calibri" w:cs="Calibri"/>
          <w:sz w:val="24"/>
          <w:szCs w:val="24"/>
        </w:rPr>
      </w:pPr>
    </w:p>
    <w:p w14:paraId="66F0D03D" w14:textId="77777777" w:rsidR="00A0341E" w:rsidRPr="00554526" w:rsidRDefault="00A0341E" w:rsidP="00554526">
      <w:pPr>
        <w:pStyle w:val="Fellestalteord"/>
        <w:rPr>
          <w:lang w:val="nb-NO"/>
        </w:rPr>
      </w:pPr>
      <w:r w:rsidRPr="00554526">
        <w:rPr>
          <w:lang w:val="nb-NO"/>
        </w:rPr>
        <w:t>13 | Utgang</w:t>
      </w:r>
    </w:p>
    <w:p w14:paraId="3268EAAC" w14:textId="0728072B" w:rsidR="004827E0" w:rsidRPr="002C1604" w:rsidRDefault="000E5802" w:rsidP="00853BAA">
      <w:pPr>
        <w:pStyle w:val="Rubrikk"/>
        <w:ind w:left="720"/>
        <w:rPr>
          <w:rFonts w:ascii="Calibri" w:eastAsiaTheme="majorEastAsia" w:hAnsi="Calibri" w:cs="Calibri"/>
          <w:color w:val="6C0000" w:themeColor="accent1" w:themeShade="80"/>
          <w:sz w:val="24"/>
          <w:szCs w:val="24"/>
        </w:rPr>
      </w:pPr>
      <w:r w:rsidRPr="002C1604">
        <w:rPr>
          <w:rFonts w:ascii="Calibri" w:hAnsi="Calibri" w:cs="Calibri"/>
          <w:color w:val="FF0000"/>
          <w:sz w:val="24"/>
          <w:szCs w:val="24"/>
        </w:rPr>
        <w:t xml:space="preserve">Synstolkning: </w:t>
      </w:r>
      <w:r w:rsidR="008B40AF" w:rsidRPr="002C1604">
        <w:rPr>
          <w:rFonts w:ascii="Calibri" w:hAnsi="Calibri" w:cs="Calibri"/>
          <w:color w:val="FF0000"/>
          <w:sz w:val="24"/>
          <w:szCs w:val="24"/>
        </w:rPr>
        <w:t xml:space="preserve">Før ekteparet går ut, hilser presten på dem og gratulerer, og leverer vigselsattest. </w:t>
      </w:r>
      <w:r w:rsidR="00A0341E" w:rsidRPr="002C1604">
        <w:rPr>
          <w:rFonts w:ascii="Calibri" w:hAnsi="Calibri" w:cs="Calibri"/>
          <w:color w:val="FF0000"/>
          <w:sz w:val="24"/>
          <w:szCs w:val="24"/>
        </w:rPr>
        <w:t>Ekteparet går sammen ut av kirken.</w:t>
      </w:r>
    </w:p>
    <w:sectPr w:rsidR="004827E0" w:rsidRPr="002C1604" w:rsidSect="00126758">
      <w:headerReference w:type="first" r:id="rId11"/>
      <w:type w:val="continuous"/>
      <w:pgSz w:w="10810" w:h="14780"/>
      <w:pgMar w:top="720" w:right="720" w:bottom="720" w:left="720" w:header="0" w:footer="386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4BE60" w14:textId="77777777" w:rsidR="00A162E5" w:rsidRDefault="00A162E5">
      <w:r>
        <w:separator/>
      </w:r>
    </w:p>
  </w:endnote>
  <w:endnote w:type="continuationSeparator" w:id="0">
    <w:p w14:paraId="27224CCA" w14:textId="77777777" w:rsidR="00A162E5" w:rsidRDefault="00A162E5">
      <w:r>
        <w:continuationSeparator/>
      </w:r>
    </w:p>
  </w:endnote>
  <w:endnote w:type="continuationNotice" w:id="1">
    <w:p w14:paraId="1EB6FEA7" w14:textId="77777777" w:rsidR="00A162E5" w:rsidRDefault="00A162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A3B4E" w14:textId="77777777" w:rsidR="00A162E5" w:rsidRDefault="00A162E5">
      <w:r>
        <w:separator/>
      </w:r>
    </w:p>
  </w:footnote>
  <w:footnote w:type="continuationSeparator" w:id="0">
    <w:p w14:paraId="7D71ACE8" w14:textId="77777777" w:rsidR="00A162E5" w:rsidRDefault="00A162E5">
      <w:r>
        <w:continuationSeparator/>
      </w:r>
    </w:p>
  </w:footnote>
  <w:footnote w:type="continuationNotice" w:id="1">
    <w:p w14:paraId="4E2A251C" w14:textId="77777777" w:rsidR="00A162E5" w:rsidRDefault="00A162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021D" w14:textId="419BDE50" w:rsidR="00A578D4" w:rsidRDefault="00A578D4">
    <w:pPr>
      <w:pStyle w:val="Topptekst"/>
    </w:pPr>
  </w:p>
  <w:p w14:paraId="6DC9C77C" w14:textId="13AC721D" w:rsidR="005D4E47" w:rsidRDefault="006A7BAB">
    <w:r>
      <w:rPr>
        <w:noProof/>
      </w:rPr>
      <w:drawing>
        <wp:anchor distT="0" distB="0" distL="114300" distR="114300" simplePos="0" relativeHeight="251658240" behindDoc="1" locked="0" layoutInCell="1" allowOverlap="1" wp14:anchorId="73C8FD37" wp14:editId="59A28E36">
          <wp:simplePos x="0" y="0"/>
          <wp:positionH relativeFrom="margin">
            <wp:align>left</wp:align>
          </wp:positionH>
          <wp:positionV relativeFrom="paragraph">
            <wp:posOffset>315595</wp:posOffset>
          </wp:positionV>
          <wp:extent cx="2011680" cy="330835"/>
          <wp:effectExtent l="0" t="0" r="7620" b="0"/>
          <wp:wrapTight wrapText="bothSides">
            <wp:wrapPolygon edited="0">
              <wp:start x="0" y="0"/>
              <wp:lineTo x="0" y="19900"/>
              <wp:lineTo x="21477" y="19900"/>
              <wp:lineTo x="21477" y="0"/>
              <wp:lineTo x="0" y="0"/>
            </wp:wrapPolygon>
          </wp:wrapTight>
          <wp:docPr id="2" name="Picture 3" descr="A drawing of a 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aapen_sidestilt_b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6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763F"/>
    <w:multiLevelType w:val="hybridMultilevel"/>
    <w:tmpl w:val="1F4278DA"/>
    <w:lvl w:ilvl="0" w:tplc="9E7C99B4">
      <w:start w:val="1"/>
      <w:numFmt w:val="lowerRoman"/>
      <w:lvlText w:val="%1."/>
      <w:lvlJc w:val="left"/>
      <w:pPr>
        <w:ind w:left="1233" w:hanging="453"/>
        <w:jc w:val="right"/>
      </w:pPr>
      <w:rPr>
        <w:rFonts w:ascii="Garamond" w:eastAsia="Garamond" w:hAnsi="Garamond" w:cs="Garamond" w:hint="default"/>
        <w:color w:val="C13A28"/>
        <w:spacing w:val="0"/>
        <w:w w:val="123"/>
        <w:sz w:val="52"/>
        <w:szCs w:val="52"/>
      </w:rPr>
    </w:lvl>
    <w:lvl w:ilvl="1" w:tplc="F634E52E">
      <w:numFmt w:val="bullet"/>
      <w:lvlText w:val="•"/>
      <w:lvlJc w:val="left"/>
      <w:pPr>
        <w:ind w:left="1952" w:hanging="453"/>
      </w:pPr>
      <w:rPr>
        <w:rFonts w:hint="default"/>
      </w:rPr>
    </w:lvl>
    <w:lvl w:ilvl="2" w:tplc="9588191C">
      <w:numFmt w:val="bullet"/>
      <w:lvlText w:val="•"/>
      <w:lvlJc w:val="left"/>
      <w:pPr>
        <w:ind w:left="2664" w:hanging="453"/>
      </w:pPr>
      <w:rPr>
        <w:rFonts w:hint="default"/>
      </w:rPr>
    </w:lvl>
    <w:lvl w:ilvl="3" w:tplc="9FA86BBC">
      <w:numFmt w:val="bullet"/>
      <w:lvlText w:val="•"/>
      <w:lvlJc w:val="left"/>
      <w:pPr>
        <w:ind w:left="3377" w:hanging="453"/>
      </w:pPr>
      <w:rPr>
        <w:rFonts w:hint="default"/>
      </w:rPr>
    </w:lvl>
    <w:lvl w:ilvl="4" w:tplc="6CE02942">
      <w:numFmt w:val="bullet"/>
      <w:lvlText w:val="•"/>
      <w:lvlJc w:val="left"/>
      <w:pPr>
        <w:ind w:left="4089" w:hanging="453"/>
      </w:pPr>
      <w:rPr>
        <w:rFonts w:hint="default"/>
      </w:rPr>
    </w:lvl>
    <w:lvl w:ilvl="5" w:tplc="49CC74FE">
      <w:numFmt w:val="bullet"/>
      <w:lvlText w:val="•"/>
      <w:lvlJc w:val="left"/>
      <w:pPr>
        <w:ind w:left="4802" w:hanging="453"/>
      </w:pPr>
      <w:rPr>
        <w:rFonts w:hint="default"/>
      </w:rPr>
    </w:lvl>
    <w:lvl w:ilvl="6" w:tplc="D796493E">
      <w:numFmt w:val="bullet"/>
      <w:lvlText w:val="•"/>
      <w:lvlJc w:val="left"/>
      <w:pPr>
        <w:ind w:left="5514" w:hanging="453"/>
      </w:pPr>
      <w:rPr>
        <w:rFonts w:hint="default"/>
      </w:rPr>
    </w:lvl>
    <w:lvl w:ilvl="7" w:tplc="50401706">
      <w:numFmt w:val="bullet"/>
      <w:lvlText w:val="•"/>
      <w:lvlJc w:val="left"/>
      <w:pPr>
        <w:ind w:left="6227" w:hanging="453"/>
      </w:pPr>
      <w:rPr>
        <w:rFonts w:hint="default"/>
      </w:rPr>
    </w:lvl>
    <w:lvl w:ilvl="8" w:tplc="7F94E70A">
      <w:numFmt w:val="bullet"/>
      <w:lvlText w:val="•"/>
      <w:lvlJc w:val="left"/>
      <w:pPr>
        <w:ind w:left="6939" w:hanging="453"/>
      </w:pPr>
      <w:rPr>
        <w:rFonts w:hint="default"/>
      </w:rPr>
    </w:lvl>
  </w:abstractNum>
  <w:abstractNum w:abstractNumId="1" w15:restartNumberingAfterBreak="0">
    <w:nsid w:val="0C6400B8"/>
    <w:multiLevelType w:val="hybridMultilevel"/>
    <w:tmpl w:val="92D68980"/>
    <w:lvl w:ilvl="0" w:tplc="62F833D8">
      <w:start w:val="15"/>
      <w:numFmt w:val="decimal"/>
      <w:lvlText w:val="%1"/>
      <w:lvlJc w:val="left"/>
      <w:pPr>
        <w:ind w:left="1397" w:hanging="334"/>
      </w:pPr>
      <w:rPr>
        <w:rFonts w:ascii="Garamond" w:eastAsia="Garamond" w:hAnsi="Garamond" w:cs="Garamond" w:hint="default"/>
        <w:color w:val="231F20"/>
        <w:spacing w:val="-16"/>
        <w:w w:val="80"/>
        <w:sz w:val="34"/>
        <w:szCs w:val="34"/>
      </w:rPr>
    </w:lvl>
    <w:lvl w:ilvl="1" w:tplc="51D6F01C">
      <w:numFmt w:val="bullet"/>
      <w:lvlText w:val="•"/>
      <w:lvlJc w:val="left"/>
      <w:pPr>
        <w:ind w:left="2096" w:hanging="334"/>
      </w:pPr>
      <w:rPr>
        <w:rFonts w:hint="default"/>
      </w:rPr>
    </w:lvl>
    <w:lvl w:ilvl="2" w:tplc="162CFC6C">
      <w:numFmt w:val="bullet"/>
      <w:lvlText w:val="•"/>
      <w:lvlJc w:val="left"/>
      <w:pPr>
        <w:ind w:left="2792" w:hanging="334"/>
      </w:pPr>
      <w:rPr>
        <w:rFonts w:hint="default"/>
      </w:rPr>
    </w:lvl>
    <w:lvl w:ilvl="3" w:tplc="89AE7DC2">
      <w:numFmt w:val="bullet"/>
      <w:lvlText w:val="•"/>
      <w:lvlJc w:val="left"/>
      <w:pPr>
        <w:ind w:left="3489" w:hanging="334"/>
      </w:pPr>
      <w:rPr>
        <w:rFonts w:hint="default"/>
      </w:rPr>
    </w:lvl>
    <w:lvl w:ilvl="4" w:tplc="F0B02F22">
      <w:numFmt w:val="bullet"/>
      <w:lvlText w:val="•"/>
      <w:lvlJc w:val="left"/>
      <w:pPr>
        <w:ind w:left="4185" w:hanging="334"/>
      </w:pPr>
      <w:rPr>
        <w:rFonts w:hint="default"/>
      </w:rPr>
    </w:lvl>
    <w:lvl w:ilvl="5" w:tplc="9D8EF3C6">
      <w:numFmt w:val="bullet"/>
      <w:lvlText w:val="•"/>
      <w:lvlJc w:val="left"/>
      <w:pPr>
        <w:ind w:left="4882" w:hanging="334"/>
      </w:pPr>
      <w:rPr>
        <w:rFonts w:hint="default"/>
      </w:rPr>
    </w:lvl>
    <w:lvl w:ilvl="6" w:tplc="B52E1650">
      <w:numFmt w:val="bullet"/>
      <w:lvlText w:val="•"/>
      <w:lvlJc w:val="left"/>
      <w:pPr>
        <w:ind w:left="5578" w:hanging="334"/>
      </w:pPr>
      <w:rPr>
        <w:rFonts w:hint="default"/>
      </w:rPr>
    </w:lvl>
    <w:lvl w:ilvl="7" w:tplc="3DFC74D8">
      <w:numFmt w:val="bullet"/>
      <w:lvlText w:val="•"/>
      <w:lvlJc w:val="left"/>
      <w:pPr>
        <w:ind w:left="6275" w:hanging="334"/>
      </w:pPr>
      <w:rPr>
        <w:rFonts w:hint="default"/>
      </w:rPr>
    </w:lvl>
    <w:lvl w:ilvl="8" w:tplc="07A0D8F8">
      <w:numFmt w:val="bullet"/>
      <w:lvlText w:val="•"/>
      <w:lvlJc w:val="left"/>
      <w:pPr>
        <w:ind w:left="6971" w:hanging="334"/>
      </w:pPr>
      <w:rPr>
        <w:rFonts w:hint="default"/>
      </w:rPr>
    </w:lvl>
  </w:abstractNum>
  <w:abstractNum w:abstractNumId="2" w15:restartNumberingAfterBreak="0">
    <w:nsid w:val="10E553E1"/>
    <w:multiLevelType w:val="hybridMultilevel"/>
    <w:tmpl w:val="4464405C"/>
    <w:lvl w:ilvl="0" w:tplc="5DC4B4A2">
      <w:numFmt w:val="bullet"/>
      <w:lvlText w:val="•"/>
      <w:lvlJc w:val="left"/>
      <w:pPr>
        <w:ind w:left="1340" w:hanging="272"/>
      </w:pPr>
      <w:rPr>
        <w:rFonts w:ascii="Garamond" w:eastAsia="Garamond" w:hAnsi="Garamond" w:cs="Garamond" w:hint="default"/>
        <w:color w:val="C13A28"/>
        <w:w w:val="112"/>
        <w:sz w:val="24"/>
        <w:szCs w:val="24"/>
      </w:rPr>
    </w:lvl>
    <w:lvl w:ilvl="1" w:tplc="5B286944">
      <w:numFmt w:val="bullet"/>
      <w:lvlText w:val="•"/>
      <w:lvlJc w:val="left"/>
      <w:pPr>
        <w:ind w:left="2042" w:hanging="272"/>
      </w:pPr>
      <w:rPr>
        <w:rFonts w:hint="default"/>
      </w:rPr>
    </w:lvl>
    <w:lvl w:ilvl="2" w:tplc="C526B874">
      <w:numFmt w:val="bullet"/>
      <w:lvlText w:val="•"/>
      <w:lvlJc w:val="left"/>
      <w:pPr>
        <w:ind w:left="2744" w:hanging="272"/>
      </w:pPr>
      <w:rPr>
        <w:rFonts w:hint="default"/>
      </w:rPr>
    </w:lvl>
    <w:lvl w:ilvl="3" w:tplc="C6C026E8">
      <w:numFmt w:val="bullet"/>
      <w:lvlText w:val="•"/>
      <w:lvlJc w:val="left"/>
      <w:pPr>
        <w:ind w:left="3447" w:hanging="272"/>
      </w:pPr>
      <w:rPr>
        <w:rFonts w:hint="default"/>
      </w:rPr>
    </w:lvl>
    <w:lvl w:ilvl="4" w:tplc="053C3BCA">
      <w:numFmt w:val="bullet"/>
      <w:lvlText w:val="•"/>
      <w:lvlJc w:val="left"/>
      <w:pPr>
        <w:ind w:left="4149" w:hanging="272"/>
      </w:pPr>
      <w:rPr>
        <w:rFonts w:hint="default"/>
      </w:rPr>
    </w:lvl>
    <w:lvl w:ilvl="5" w:tplc="2BBC0EF8">
      <w:numFmt w:val="bullet"/>
      <w:lvlText w:val="•"/>
      <w:lvlJc w:val="left"/>
      <w:pPr>
        <w:ind w:left="4852" w:hanging="272"/>
      </w:pPr>
      <w:rPr>
        <w:rFonts w:hint="default"/>
      </w:rPr>
    </w:lvl>
    <w:lvl w:ilvl="6" w:tplc="BA0CF6DA">
      <w:numFmt w:val="bullet"/>
      <w:lvlText w:val="•"/>
      <w:lvlJc w:val="left"/>
      <w:pPr>
        <w:ind w:left="5554" w:hanging="272"/>
      </w:pPr>
      <w:rPr>
        <w:rFonts w:hint="default"/>
      </w:rPr>
    </w:lvl>
    <w:lvl w:ilvl="7" w:tplc="8C68DD0E">
      <w:numFmt w:val="bullet"/>
      <w:lvlText w:val="•"/>
      <w:lvlJc w:val="left"/>
      <w:pPr>
        <w:ind w:left="6257" w:hanging="272"/>
      </w:pPr>
      <w:rPr>
        <w:rFonts w:hint="default"/>
      </w:rPr>
    </w:lvl>
    <w:lvl w:ilvl="8" w:tplc="08D89F6E">
      <w:numFmt w:val="bullet"/>
      <w:lvlText w:val="•"/>
      <w:lvlJc w:val="left"/>
      <w:pPr>
        <w:ind w:left="6959" w:hanging="272"/>
      </w:pPr>
      <w:rPr>
        <w:rFonts w:hint="default"/>
      </w:rPr>
    </w:lvl>
  </w:abstractNum>
  <w:abstractNum w:abstractNumId="3" w15:restartNumberingAfterBreak="0">
    <w:nsid w:val="116333EA"/>
    <w:multiLevelType w:val="hybridMultilevel"/>
    <w:tmpl w:val="D1A8B118"/>
    <w:lvl w:ilvl="0" w:tplc="53E85CB4">
      <w:start w:val="8"/>
      <w:numFmt w:val="decimal"/>
      <w:lvlText w:val="%1"/>
      <w:lvlJc w:val="left"/>
      <w:pPr>
        <w:ind w:left="1302" w:hanging="239"/>
      </w:pPr>
      <w:rPr>
        <w:rFonts w:ascii="Garamond" w:eastAsia="Garamond" w:hAnsi="Garamond" w:cs="Garamond" w:hint="default"/>
        <w:color w:val="231F20"/>
        <w:w w:val="102"/>
        <w:sz w:val="34"/>
        <w:szCs w:val="34"/>
      </w:rPr>
    </w:lvl>
    <w:lvl w:ilvl="1" w:tplc="D3B8D8B2">
      <w:numFmt w:val="bullet"/>
      <w:lvlText w:val="•"/>
      <w:lvlJc w:val="left"/>
      <w:pPr>
        <w:ind w:left="2006" w:hanging="239"/>
      </w:pPr>
      <w:rPr>
        <w:rFonts w:hint="default"/>
      </w:rPr>
    </w:lvl>
    <w:lvl w:ilvl="2" w:tplc="C5A272B8">
      <w:numFmt w:val="bullet"/>
      <w:lvlText w:val="•"/>
      <w:lvlJc w:val="left"/>
      <w:pPr>
        <w:ind w:left="2712" w:hanging="239"/>
      </w:pPr>
      <w:rPr>
        <w:rFonts w:hint="default"/>
      </w:rPr>
    </w:lvl>
    <w:lvl w:ilvl="3" w:tplc="990E51C0">
      <w:numFmt w:val="bullet"/>
      <w:lvlText w:val="•"/>
      <w:lvlJc w:val="left"/>
      <w:pPr>
        <w:ind w:left="3419" w:hanging="239"/>
      </w:pPr>
      <w:rPr>
        <w:rFonts w:hint="default"/>
      </w:rPr>
    </w:lvl>
    <w:lvl w:ilvl="4" w:tplc="B6AA2E10">
      <w:numFmt w:val="bullet"/>
      <w:lvlText w:val="•"/>
      <w:lvlJc w:val="left"/>
      <w:pPr>
        <w:ind w:left="4125" w:hanging="239"/>
      </w:pPr>
      <w:rPr>
        <w:rFonts w:hint="default"/>
      </w:rPr>
    </w:lvl>
    <w:lvl w:ilvl="5" w:tplc="97C0079A">
      <w:numFmt w:val="bullet"/>
      <w:lvlText w:val="•"/>
      <w:lvlJc w:val="left"/>
      <w:pPr>
        <w:ind w:left="4832" w:hanging="239"/>
      </w:pPr>
      <w:rPr>
        <w:rFonts w:hint="default"/>
      </w:rPr>
    </w:lvl>
    <w:lvl w:ilvl="6" w:tplc="1F6273DE">
      <w:numFmt w:val="bullet"/>
      <w:lvlText w:val="•"/>
      <w:lvlJc w:val="left"/>
      <w:pPr>
        <w:ind w:left="5538" w:hanging="239"/>
      </w:pPr>
      <w:rPr>
        <w:rFonts w:hint="default"/>
      </w:rPr>
    </w:lvl>
    <w:lvl w:ilvl="7" w:tplc="8ABE2AE0">
      <w:numFmt w:val="bullet"/>
      <w:lvlText w:val="•"/>
      <w:lvlJc w:val="left"/>
      <w:pPr>
        <w:ind w:left="6245" w:hanging="239"/>
      </w:pPr>
      <w:rPr>
        <w:rFonts w:hint="default"/>
      </w:rPr>
    </w:lvl>
    <w:lvl w:ilvl="8" w:tplc="1C3EE2D2">
      <w:numFmt w:val="bullet"/>
      <w:lvlText w:val="•"/>
      <w:lvlJc w:val="left"/>
      <w:pPr>
        <w:ind w:left="6951" w:hanging="239"/>
      </w:pPr>
      <w:rPr>
        <w:rFonts w:hint="default"/>
      </w:rPr>
    </w:lvl>
  </w:abstractNum>
  <w:abstractNum w:abstractNumId="4" w15:restartNumberingAfterBreak="0">
    <w:nsid w:val="34D801A3"/>
    <w:multiLevelType w:val="hybridMultilevel"/>
    <w:tmpl w:val="E2A21E94"/>
    <w:lvl w:ilvl="0" w:tplc="82BCF0CC">
      <w:start w:val="1"/>
      <w:numFmt w:val="decimal"/>
      <w:lvlText w:val="%1"/>
      <w:lvlJc w:val="left"/>
      <w:pPr>
        <w:ind w:left="1844" w:hanging="284"/>
      </w:pPr>
      <w:rPr>
        <w:rFonts w:ascii="Calibri" w:eastAsia="Calibri" w:hAnsi="Calibri" w:cs="Calibri" w:hint="default"/>
        <w:color w:val="C13A28"/>
        <w:w w:val="76"/>
        <w:sz w:val="19"/>
        <w:szCs w:val="19"/>
      </w:rPr>
    </w:lvl>
    <w:lvl w:ilvl="1" w:tplc="67023FC2">
      <w:numFmt w:val="bullet"/>
      <w:lvlText w:val="•"/>
      <w:lvlJc w:val="left"/>
      <w:pPr>
        <w:ind w:left="4617" w:hanging="284"/>
      </w:pPr>
      <w:rPr>
        <w:rFonts w:hint="default"/>
      </w:rPr>
    </w:lvl>
    <w:lvl w:ilvl="2" w:tplc="61A08AB2">
      <w:numFmt w:val="bullet"/>
      <w:lvlText w:val="•"/>
      <w:lvlJc w:val="left"/>
      <w:pPr>
        <w:ind w:left="5088" w:hanging="284"/>
      </w:pPr>
      <w:rPr>
        <w:rFonts w:hint="default"/>
      </w:rPr>
    </w:lvl>
    <w:lvl w:ilvl="3" w:tplc="35D0BA12">
      <w:numFmt w:val="bullet"/>
      <w:lvlText w:val="•"/>
      <w:lvlJc w:val="left"/>
      <w:pPr>
        <w:ind w:left="5560" w:hanging="284"/>
      </w:pPr>
      <w:rPr>
        <w:rFonts w:hint="default"/>
      </w:rPr>
    </w:lvl>
    <w:lvl w:ilvl="4" w:tplc="D3D41712">
      <w:numFmt w:val="bullet"/>
      <w:lvlText w:val="•"/>
      <w:lvlJc w:val="left"/>
      <w:pPr>
        <w:ind w:left="6031" w:hanging="284"/>
      </w:pPr>
      <w:rPr>
        <w:rFonts w:hint="default"/>
      </w:rPr>
    </w:lvl>
    <w:lvl w:ilvl="5" w:tplc="7512BE18">
      <w:numFmt w:val="bullet"/>
      <w:lvlText w:val="•"/>
      <w:lvlJc w:val="left"/>
      <w:pPr>
        <w:ind w:left="6503" w:hanging="284"/>
      </w:pPr>
      <w:rPr>
        <w:rFonts w:hint="default"/>
      </w:rPr>
    </w:lvl>
    <w:lvl w:ilvl="6" w:tplc="586E01BC">
      <w:numFmt w:val="bullet"/>
      <w:lvlText w:val="•"/>
      <w:lvlJc w:val="left"/>
      <w:pPr>
        <w:ind w:left="6975" w:hanging="284"/>
      </w:pPr>
      <w:rPr>
        <w:rFonts w:hint="default"/>
      </w:rPr>
    </w:lvl>
    <w:lvl w:ilvl="7" w:tplc="F124A4CA">
      <w:numFmt w:val="bullet"/>
      <w:lvlText w:val="•"/>
      <w:lvlJc w:val="left"/>
      <w:pPr>
        <w:ind w:left="7446" w:hanging="284"/>
      </w:pPr>
      <w:rPr>
        <w:rFonts w:hint="default"/>
      </w:rPr>
    </w:lvl>
    <w:lvl w:ilvl="8" w:tplc="711A68C0">
      <w:numFmt w:val="bullet"/>
      <w:lvlText w:val="•"/>
      <w:lvlJc w:val="left"/>
      <w:pPr>
        <w:ind w:left="7918" w:hanging="284"/>
      </w:pPr>
      <w:rPr>
        <w:rFonts w:hint="default"/>
      </w:rPr>
    </w:lvl>
  </w:abstractNum>
  <w:abstractNum w:abstractNumId="5" w15:restartNumberingAfterBreak="0">
    <w:nsid w:val="4DC24B57"/>
    <w:multiLevelType w:val="hybridMultilevel"/>
    <w:tmpl w:val="C164B62C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CA6715"/>
    <w:multiLevelType w:val="hybridMultilevel"/>
    <w:tmpl w:val="AEF20742"/>
    <w:lvl w:ilvl="0" w:tplc="E97CDA56">
      <w:start w:val="1"/>
      <w:numFmt w:val="decimal"/>
      <w:lvlText w:val="%1."/>
      <w:lvlJc w:val="left"/>
      <w:pPr>
        <w:ind w:left="3265" w:hanging="288"/>
      </w:pPr>
      <w:rPr>
        <w:rFonts w:ascii="Garamond" w:eastAsia="Garamond" w:hAnsi="Garamond" w:cs="Garamond" w:hint="default"/>
        <w:color w:val="231F20"/>
        <w:spacing w:val="-6"/>
        <w:w w:val="80"/>
        <w:sz w:val="24"/>
        <w:szCs w:val="24"/>
      </w:rPr>
    </w:lvl>
    <w:lvl w:ilvl="1" w:tplc="C106AB64">
      <w:numFmt w:val="bullet"/>
      <w:lvlText w:val="•"/>
      <w:lvlJc w:val="left"/>
      <w:pPr>
        <w:ind w:left="1624" w:hanging="272"/>
      </w:pPr>
      <w:rPr>
        <w:rFonts w:ascii="Garamond" w:eastAsia="Garamond" w:hAnsi="Garamond" w:cs="Garamond" w:hint="default"/>
        <w:color w:val="C13A28"/>
        <w:w w:val="112"/>
        <w:sz w:val="24"/>
        <w:szCs w:val="24"/>
      </w:rPr>
    </w:lvl>
    <w:lvl w:ilvl="2" w:tplc="A8042660">
      <w:numFmt w:val="bullet"/>
      <w:lvlText w:val="•"/>
      <w:lvlJc w:val="left"/>
      <w:pPr>
        <w:ind w:left="2369" w:hanging="272"/>
      </w:pPr>
      <w:rPr>
        <w:rFonts w:hint="default"/>
      </w:rPr>
    </w:lvl>
    <w:lvl w:ilvl="3" w:tplc="8DFED900">
      <w:numFmt w:val="bullet"/>
      <w:lvlText w:val="•"/>
      <w:lvlJc w:val="left"/>
      <w:pPr>
        <w:ind w:left="3118" w:hanging="272"/>
      </w:pPr>
      <w:rPr>
        <w:rFonts w:hint="default"/>
      </w:rPr>
    </w:lvl>
    <w:lvl w:ilvl="4" w:tplc="85EC3024">
      <w:numFmt w:val="bullet"/>
      <w:lvlText w:val="•"/>
      <w:lvlJc w:val="left"/>
      <w:pPr>
        <w:ind w:left="3868" w:hanging="272"/>
      </w:pPr>
      <w:rPr>
        <w:rFonts w:hint="default"/>
      </w:rPr>
    </w:lvl>
    <w:lvl w:ilvl="5" w:tplc="51DE19E8">
      <w:numFmt w:val="bullet"/>
      <w:lvlText w:val="•"/>
      <w:lvlJc w:val="left"/>
      <w:pPr>
        <w:ind w:left="4617" w:hanging="272"/>
      </w:pPr>
      <w:rPr>
        <w:rFonts w:hint="default"/>
      </w:rPr>
    </w:lvl>
    <w:lvl w:ilvl="6" w:tplc="4D0E751C">
      <w:numFmt w:val="bullet"/>
      <w:lvlText w:val="•"/>
      <w:lvlJc w:val="left"/>
      <w:pPr>
        <w:ind w:left="5367" w:hanging="272"/>
      </w:pPr>
      <w:rPr>
        <w:rFonts w:hint="default"/>
      </w:rPr>
    </w:lvl>
    <w:lvl w:ilvl="7" w:tplc="0D5A84F8">
      <w:numFmt w:val="bullet"/>
      <w:lvlText w:val="•"/>
      <w:lvlJc w:val="left"/>
      <w:pPr>
        <w:ind w:left="6116" w:hanging="272"/>
      </w:pPr>
      <w:rPr>
        <w:rFonts w:hint="default"/>
      </w:rPr>
    </w:lvl>
    <w:lvl w:ilvl="8" w:tplc="A2D69012">
      <w:numFmt w:val="bullet"/>
      <w:lvlText w:val="•"/>
      <w:lvlJc w:val="left"/>
      <w:pPr>
        <w:ind w:left="6865" w:hanging="272"/>
      </w:pPr>
      <w:rPr>
        <w:rFonts w:hint="default"/>
      </w:rPr>
    </w:lvl>
  </w:abstractNum>
  <w:num w:numId="1" w16cid:durableId="2054377926">
    <w:abstractNumId w:val="2"/>
  </w:num>
  <w:num w:numId="2" w16cid:durableId="1632784593">
    <w:abstractNumId w:val="6"/>
  </w:num>
  <w:num w:numId="3" w16cid:durableId="1559900129">
    <w:abstractNumId w:val="4"/>
  </w:num>
  <w:num w:numId="4" w16cid:durableId="74471845">
    <w:abstractNumId w:val="1"/>
  </w:num>
  <w:num w:numId="5" w16cid:durableId="1595241867">
    <w:abstractNumId w:val="3"/>
  </w:num>
  <w:num w:numId="6" w16cid:durableId="272981777">
    <w:abstractNumId w:val="0"/>
  </w:num>
  <w:num w:numId="7" w16cid:durableId="435755962">
    <w:abstractNumId w:val="5"/>
  </w:num>
  <w:num w:numId="8" w16cid:durableId="18570343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CDB"/>
    <w:rsid w:val="000016D3"/>
    <w:rsid w:val="000047F3"/>
    <w:rsid w:val="00015911"/>
    <w:rsid w:val="0003246E"/>
    <w:rsid w:val="0003374C"/>
    <w:rsid w:val="00033BAB"/>
    <w:rsid w:val="00035B33"/>
    <w:rsid w:val="00063684"/>
    <w:rsid w:val="0009032D"/>
    <w:rsid w:val="00097C1D"/>
    <w:rsid w:val="000B0109"/>
    <w:rsid w:val="000B169A"/>
    <w:rsid w:val="000D5DAA"/>
    <w:rsid w:val="000E2A2A"/>
    <w:rsid w:val="000E5802"/>
    <w:rsid w:val="000F15B5"/>
    <w:rsid w:val="000F2095"/>
    <w:rsid w:val="000F7483"/>
    <w:rsid w:val="00100525"/>
    <w:rsid w:val="00111157"/>
    <w:rsid w:val="00116B0C"/>
    <w:rsid w:val="00126758"/>
    <w:rsid w:val="001311BD"/>
    <w:rsid w:val="00132623"/>
    <w:rsid w:val="0018062F"/>
    <w:rsid w:val="001933B5"/>
    <w:rsid w:val="0019416F"/>
    <w:rsid w:val="00195024"/>
    <w:rsid w:val="001A2A05"/>
    <w:rsid w:val="001A50E7"/>
    <w:rsid w:val="001B09EC"/>
    <w:rsid w:val="001B6E3F"/>
    <w:rsid w:val="001C17A7"/>
    <w:rsid w:val="001C1941"/>
    <w:rsid w:val="001C4335"/>
    <w:rsid w:val="001E02A8"/>
    <w:rsid w:val="001F0F52"/>
    <w:rsid w:val="001F2B76"/>
    <w:rsid w:val="001F574B"/>
    <w:rsid w:val="00205C6C"/>
    <w:rsid w:val="00205FC0"/>
    <w:rsid w:val="0022097E"/>
    <w:rsid w:val="00227BB5"/>
    <w:rsid w:val="00252858"/>
    <w:rsid w:val="002605F4"/>
    <w:rsid w:val="00260D2F"/>
    <w:rsid w:val="00261EE4"/>
    <w:rsid w:val="00264562"/>
    <w:rsid w:val="00273A02"/>
    <w:rsid w:val="00276243"/>
    <w:rsid w:val="002B4314"/>
    <w:rsid w:val="002B4CD1"/>
    <w:rsid w:val="002C1604"/>
    <w:rsid w:val="002C27C1"/>
    <w:rsid w:val="002C29FD"/>
    <w:rsid w:val="002E7905"/>
    <w:rsid w:val="002E7F0C"/>
    <w:rsid w:val="002F6FBB"/>
    <w:rsid w:val="0030752A"/>
    <w:rsid w:val="003223D1"/>
    <w:rsid w:val="003245CB"/>
    <w:rsid w:val="003469C1"/>
    <w:rsid w:val="00353D27"/>
    <w:rsid w:val="00355152"/>
    <w:rsid w:val="00356CA1"/>
    <w:rsid w:val="00357872"/>
    <w:rsid w:val="003633D3"/>
    <w:rsid w:val="00363FD9"/>
    <w:rsid w:val="00366F08"/>
    <w:rsid w:val="003716C3"/>
    <w:rsid w:val="00383910"/>
    <w:rsid w:val="0038507A"/>
    <w:rsid w:val="0039124C"/>
    <w:rsid w:val="003A205A"/>
    <w:rsid w:val="003A5CDB"/>
    <w:rsid w:val="003B6F23"/>
    <w:rsid w:val="003C2478"/>
    <w:rsid w:val="003D21C2"/>
    <w:rsid w:val="003D5943"/>
    <w:rsid w:val="003E4A72"/>
    <w:rsid w:val="004020DF"/>
    <w:rsid w:val="0040641A"/>
    <w:rsid w:val="00424A31"/>
    <w:rsid w:val="00446EEF"/>
    <w:rsid w:val="004755A0"/>
    <w:rsid w:val="0048255D"/>
    <w:rsid w:val="004827E0"/>
    <w:rsid w:val="00490701"/>
    <w:rsid w:val="00496947"/>
    <w:rsid w:val="004B04A8"/>
    <w:rsid w:val="004B268F"/>
    <w:rsid w:val="004E0764"/>
    <w:rsid w:val="004E0858"/>
    <w:rsid w:val="004E79A4"/>
    <w:rsid w:val="005222A9"/>
    <w:rsid w:val="005260DD"/>
    <w:rsid w:val="00530665"/>
    <w:rsid w:val="00532400"/>
    <w:rsid w:val="00533E9E"/>
    <w:rsid w:val="00545B09"/>
    <w:rsid w:val="00547FA5"/>
    <w:rsid w:val="005540C1"/>
    <w:rsid w:val="00554526"/>
    <w:rsid w:val="005609AB"/>
    <w:rsid w:val="00572C57"/>
    <w:rsid w:val="00573DD0"/>
    <w:rsid w:val="00575915"/>
    <w:rsid w:val="00593C95"/>
    <w:rsid w:val="005B1318"/>
    <w:rsid w:val="005B1EFB"/>
    <w:rsid w:val="005B2467"/>
    <w:rsid w:val="005B66CA"/>
    <w:rsid w:val="005B7DDC"/>
    <w:rsid w:val="005C1221"/>
    <w:rsid w:val="005D4E47"/>
    <w:rsid w:val="005D6A91"/>
    <w:rsid w:val="005E30B7"/>
    <w:rsid w:val="005E3980"/>
    <w:rsid w:val="005F1C11"/>
    <w:rsid w:val="005F1F59"/>
    <w:rsid w:val="006228C3"/>
    <w:rsid w:val="006333C6"/>
    <w:rsid w:val="0064350C"/>
    <w:rsid w:val="00652299"/>
    <w:rsid w:val="006541A1"/>
    <w:rsid w:val="00670C94"/>
    <w:rsid w:val="0067185A"/>
    <w:rsid w:val="00672A5B"/>
    <w:rsid w:val="0068176C"/>
    <w:rsid w:val="006940B4"/>
    <w:rsid w:val="006979A3"/>
    <w:rsid w:val="006A2AA5"/>
    <w:rsid w:val="006A31D3"/>
    <w:rsid w:val="006A7BAB"/>
    <w:rsid w:val="006B761D"/>
    <w:rsid w:val="006C061B"/>
    <w:rsid w:val="006C52AB"/>
    <w:rsid w:val="006D659E"/>
    <w:rsid w:val="006E74E3"/>
    <w:rsid w:val="006E797A"/>
    <w:rsid w:val="006F47D9"/>
    <w:rsid w:val="007259AC"/>
    <w:rsid w:val="007259DD"/>
    <w:rsid w:val="0073190D"/>
    <w:rsid w:val="00733455"/>
    <w:rsid w:val="007639C5"/>
    <w:rsid w:val="0077027C"/>
    <w:rsid w:val="007740D6"/>
    <w:rsid w:val="00777C3C"/>
    <w:rsid w:val="007D0052"/>
    <w:rsid w:val="007E78B4"/>
    <w:rsid w:val="00804C19"/>
    <w:rsid w:val="00820538"/>
    <w:rsid w:val="008331C4"/>
    <w:rsid w:val="00834224"/>
    <w:rsid w:val="008528D1"/>
    <w:rsid w:val="00853BAA"/>
    <w:rsid w:val="008623F3"/>
    <w:rsid w:val="00872F12"/>
    <w:rsid w:val="008819C8"/>
    <w:rsid w:val="00886017"/>
    <w:rsid w:val="00897BF1"/>
    <w:rsid w:val="008A0CB5"/>
    <w:rsid w:val="008A2A58"/>
    <w:rsid w:val="008B40AF"/>
    <w:rsid w:val="008B7D59"/>
    <w:rsid w:val="008C4EA5"/>
    <w:rsid w:val="008E0695"/>
    <w:rsid w:val="008E12B1"/>
    <w:rsid w:val="008E557D"/>
    <w:rsid w:val="008F0E43"/>
    <w:rsid w:val="008F4D44"/>
    <w:rsid w:val="008F5BE3"/>
    <w:rsid w:val="008F6BC3"/>
    <w:rsid w:val="008F6D3E"/>
    <w:rsid w:val="009012AD"/>
    <w:rsid w:val="00903142"/>
    <w:rsid w:val="00906543"/>
    <w:rsid w:val="0091793D"/>
    <w:rsid w:val="00926F99"/>
    <w:rsid w:val="009303C0"/>
    <w:rsid w:val="009311D4"/>
    <w:rsid w:val="00950BED"/>
    <w:rsid w:val="00953587"/>
    <w:rsid w:val="0095533B"/>
    <w:rsid w:val="009553AD"/>
    <w:rsid w:val="00960180"/>
    <w:rsid w:val="009660DB"/>
    <w:rsid w:val="00977B3A"/>
    <w:rsid w:val="00987E2D"/>
    <w:rsid w:val="00991090"/>
    <w:rsid w:val="00991EC4"/>
    <w:rsid w:val="009958DB"/>
    <w:rsid w:val="009B0F65"/>
    <w:rsid w:val="009D7121"/>
    <w:rsid w:val="009E5378"/>
    <w:rsid w:val="009E6F24"/>
    <w:rsid w:val="00A0341E"/>
    <w:rsid w:val="00A05506"/>
    <w:rsid w:val="00A162E5"/>
    <w:rsid w:val="00A40148"/>
    <w:rsid w:val="00A464D0"/>
    <w:rsid w:val="00A47E4C"/>
    <w:rsid w:val="00A51D29"/>
    <w:rsid w:val="00A578D4"/>
    <w:rsid w:val="00A66F8C"/>
    <w:rsid w:val="00A72552"/>
    <w:rsid w:val="00A80491"/>
    <w:rsid w:val="00A90E24"/>
    <w:rsid w:val="00A93494"/>
    <w:rsid w:val="00AD6D3F"/>
    <w:rsid w:val="00AE4571"/>
    <w:rsid w:val="00AE4A3C"/>
    <w:rsid w:val="00AE618D"/>
    <w:rsid w:val="00AF09DE"/>
    <w:rsid w:val="00AF436B"/>
    <w:rsid w:val="00B01319"/>
    <w:rsid w:val="00B06AC5"/>
    <w:rsid w:val="00B10060"/>
    <w:rsid w:val="00B15D85"/>
    <w:rsid w:val="00B30119"/>
    <w:rsid w:val="00B3388E"/>
    <w:rsid w:val="00B475A9"/>
    <w:rsid w:val="00B47757"/>
    <w:rsid w:val="00B51B6C"/>
    <w:rsid w:val="00B55EAC"/>
    <w:rsid w:val="00B600FA"/>
    <w:rsid w:val="00B62692"/>
    <w:rsid w:val="00B651B0"/>
    <w:rsid w:val="00B82310"/>
    <w:rsid w:val="00B92071"/>
    <w:rsid w:val="00B935EE"/>
    <w:rsid w:val="00B95D00"/>
    <w:rsid w:val="00BA1EE1"/>
    <w:rsid w:val="00BB0BD3"/>
    <w:rsid w:val="00BB1CC3"/>
    <w:rsid w:val="00BC49AC"/>
    <w:rsid w:val="00BD7684"/>
    <w:rsid w:val="00BE78E0"/>
    <w:rsid w:val="00BF4788"/>
    <w:rsid w:val="00C2515C"/>
    <w:rsid w:val="00C25A3B"/>
    <w:rsid w:val="00C416F3"/>
    <w:rsid w:val="00C65BB2"/>
    <w:rsid w:val="00C72A0B"/>
    <w:rsid w:val="00C77E81"/>
    <w:rsid w:val="00C856B4"/>
    <w:rsid w:val="00C93D1C"/>
    <w:rsid w:val="00C96968"/>
    <w:rsid w:val="00CA2D1A"/>
    <w:rsid w:val="00CA6E78"/>
    <w:rsid w:val="00CB5829"/>
    <w:rsid w:val="00CC3A08"/>
    <w:rsid w:val="00CD7137"/>
    <w:rsid w:val="00CE6413"/>
    <w:rsid w:val="00CF1A70"/>
    <w:rsid w:val="00CF2F75"/>
    <w:rsid w:val="00CF3987"/>
    <w:rsid w:val="00D02128"/>
    <w:rsid w:val="00D036C8"/>
    <w:rsid w:val="00D124F3"/>
    <w:rsid w:val="00D22640"/>
    <w:rsid w:val="00D22E88"/>
    <w:rsid w:val="00D23336"/>
    <w:rsid w:val="00D54BD9"/>
    <w:rsid w:val="00D576A0"/>
    <w:rsid w:val="00D65165"/>
    <w:rsid w:val="00D66BC5"/>
    <w:rsid w:val="00D74DEC"/>
    <w:rsid w:val="00D92C79"/>
    <w:rsid w:val="00D94980"/>
    <w:rsid w:val="00D95890"/>
    <w:rsid w:val="00DB1CDB"/>
    <w:rsid w:val="00DB4A4F"/>
    <w:rsid w:val="00DB50CC"/>
    <w:rsid w:val="00DB6FA9"/>
    <w:rsid w:val="00DC0D0A"/>
    <w:rsid w:val="00DD04C8"/>
    <w:rsid w:val="00DE4419"/>
    <w:rsid w:val="00DE50D6"/>
    <w:rsid w:val="00DF538E"/>
    <w:rsid w:val="00DF5C1C"/>
    <w:rsid w:val="00E05018"/>
    <w:rsid w:val="00E0675F"/>
    <w:rsid w:val="00E0739B"/>
    <w:rsid w:val="00E12400"/>
    <w:rsid w:val="00E3581D"/>
    <w:rsid w:val="00E41AE2"/>
    <w:rsid w:val="00E52D42"/>
    <w:rsid w:val="00E5495E"/>
    <w:rsid w:val="00E64611"/>
    <w:rsid w:val="00E66D99"/>
    <w:rsid w:val="00E67184"/>
    <w:rsid w:val="00E87FA2"/>
    <w:rsid w:val="00E979F0"/>
    <w:rsid w:val="00EA4D16"/>
    <w:rsid w:val="00EE7225"/>
    <w:rsid w:val="00EF1ACF"/>
    <w:rsid w:val="00EF5AA7"/>
    <w:rsid w:val="00F0400A"/>
    <w:rsid w:val="00F14542"/>
    <w:rsid w:val="00F17DE1"/>
    <w:rsid w:val="00F26B2D"/>
    <w:rsid w:val="00F30E70"/>
    <w:rsid w:val="00F54E54"/>
    <w:rsid w:val="00F644E8"/>
    <w:rsid w:val="00F75A12"/>
    <w:rsid w:val="00F83914"/>
    <w:rsid w:val="00F95707"/>
    <w:rsid w:val="00FA28CD"/>
    <w:rsid w:val="00FC1203"/>
    <w:rsid w:val="00FC6B32"/>
    <w:rsid w:val="00FD7E83"/>
    <w:rsid w:val="00FF30CB"/>
    <w:rsid w:val="408F9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6A4701"/>
  <w15:docId w15:val="{90E6ED56-F743-4A61-A31F-192E31E6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talte ord"/>
    <w:qFormat/>
    <w:rsid w:val="00A0341E"/>
    <w:pPr>
      <w:spacing w:line="256" w:lineRule="auto"/>
    </w:pPr>
    <w:rPr>
      <w:rFonts w:ascii="Georgia" w:hAnsi="Georgia"/>
    </w:rPr>
  </w:style>
  <w:style w:type="paragraph" w:styleId="Overskrift1">
    <w:name w:val="heading 1"/>
    <w:aliases w:val="1 - Navn på liturgi"/>
    <w:basedOn w:val="Normal"/>
    <w:next w:val="Normal"/>
    <w:link w:val="Overskrift1Tegn"/>
    <w:uiPriority w:val="9"/>
    <w:qFormat/>
    <w:rsid w:val="00097C1D"/>
    <w:pPr>
      <w:keepNext/>
      <w:keepLines/>
      <w:spacing w:before="640" w:after="280" w:line="240" w:lineRule="auto"/>
      <w:outlineLvl w:val="0"/>
    </w:pPr>
    <w:rPr>
      <w:rFonts w:eastAsiaTheme="majorEastAsia" w:cstheme="majorBidi"/>
      <w:color w:val="6C0000" w:themeColor="accent1" w:themeShade="80"/>
      <w:sz w:val="36"/>
      <w:szCs w:val="36"/>
    </w:rPr>
  </w:style>
  <w:style w:type="paragraph" w:styleId="Overskrift2">
    <w:name w:val="heading 2"/>
    <w:aliases w:val="2 - Ordo-ledd"/>
    <w:basedOn w:val="Normal"/>
    <w:next w:val="Normal"/>
    <w:link w:val="Overskrift2Tegn"/>
    <w:uiPriority w:val="9"/>
    <w:unhideWhenUsed/>
    <w:qFormat/>
    <w:rsid w:val="00097C1D"/>
    <w:pPr>
      <w:keepNext/>
      <w:keepLines/>
      <w:spacing w:before="160" w:after="120" w:line="240" w:lineRule="auto"/>
      <w:outlineLvl w:val="1"/>
    </w:pPr>
    <w:rPr>
      <w:rFonts w:eastAsiaTheme="majorEastAsia" w:cstheme="majorBidi"/>
      <w:color w:val="A20000" w:themeColor="accent1" w:themeShade="BF"/>
      <w:sz w:val="32"/>
      <w:szCs w:val="32"/>
      <w:lang w:val="nb-NO"/>
    </w:rPr>
  </w:style>
  <w:style w:type="paragraph" w:styleId="Overskrift3">
    <w:name w:val="heading 3"/>
    <w:aliases w:val="3 - liturgiske ledd"/>
    <w:basedOn w:val="Normal"/>
    <w:next w:val="Normal"/>
    <w:link w:val="Overskrift3Tegn"/>
    <w:uiPriority w:val="9"/>
    <w:unhideWhenUsed/>
    <w:qFormat/>
    <w:rsid w:val="00097C1D"/>
    <w:pPr>
      <w:keepNext/>
      <w:keepLines/>
      <w:spacing w:before="280" w:after="240" w:line="240" w:lineRule="auto"/>
      <w:outlineLvl w:val="2"/>
    </w:pPr>
    <w:rPr>
      <w:rFonts w:eastAsiaTheme="majorEastAsia" w:cstheme="majorBidi"/>
      <w:b/>
      <w:color w:val="A20000" w:themeColor="accent1" w:themeShade="BF"/>
      <w:sz w:val="24"/>
      <w:szCs w:val="28"/>
    </w:rPr>
  </w:style>
  <w:style w:type="paragraph" w:styleId="Overskrift4">
    <w:name w:val="heading 4"/>
    <w:aliases w:val="4 - nattverdbønner"/>
    <w:basedOn w:val="Normal"/>
    <w:next w:val="Normal"/>
    <w:link w:val="Overskrift4Tegn"/>
    <w:uiPriority w:val="9"/>
    <w:unhideWhenUsed/>
    <w:qFormat/>
    <w:rsid w:val="00672A5B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color w:val="A20000" w:themeColor="accent1" w:themeShade="BF"/>
      <w:sz w:val="24"/>
      <w:szCs w:val="24"/>
    </w:rPr>
  </w:style>
  <w:style w:type="paragraph" w:styleId="Overskrift5">
    <w:name w:val="heading 5"/>
    <w:aliases w:val="5 - liturgiske ledd i nattverdbønn"/>
    <w:basedOn w:val="Normal"/>
    <w:next w:val="Normal"/>
    <w:link w:val="Overskrift5Tegn"/>
    <w:uiPriority w:val="9"/>
    <w:unhideWhenUsed/>
    <w:qFormat/>
    <w:rsid w:val="003A205A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i/>
      <w:caps/>
      <w:color w:val="A20000" w:themeColor="accent1" w:themeShade="BF"/>
      <w:lang w:val="nb-NO"/>
    </w:rPr>
  </w:style>
  <w:style w:type="paragraph" w:styleId="Overskrift6">
    <w:name w:val="heading 6"/>
    <w:aliases w:val="6 - alternativer i liturgiske ledd i nattverdbønn"/>
    <w:basedOn w:val="Normal"/>
    <w:next w:val="Normal"/>
    <w:link w:val="Overskrift6Tegn"/>
    <w:uiPriority w:val="9"/>
    <w:unhideWhenUsed/>
    <w:qFormat/>
    <w:rsid w:val="00672A5B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i/>
      <w:iCs/>
      <w:caps/>
      <w:color w:val="6C0000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72A5B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b/>
      <w:bCs/>
      <w:color w:val="6C0000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72A5B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6C0000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72A5B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6C0000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pPr>
      <w:spacing w:line="259" w:lineRule="auto"/>
    </w:pPr>
    <w:rPr>
      <w:sz w:val="24"/>
      <w:szCs w:val="24"/>
    </w:rPr>
  </w:style>
  <w:style w:type="paragraph" w:styleId="Listeavsnitt">
    <w:name w:val="List Paragraph"/>
    <w:basedOn w:val="Normal"/>
    <w:uiPriority w:val="34"/>
    <w:qFormat/>
    <w:pPr>
      <w:spacing w:line="259" w:lineRule="auto"/>
      <w:ind w:left="720"/>
      <w:contextualSpacing/>
    </w:pPr>
  </w:style>
  <w:style w:type="paragraph" w:customStyle="1" w:styleId="TableParagraph">
    <w:name w:val="Table Paragraph"/>
    <w:basedOn w:val="Normal"/>
    <w:uiPriority w:val="1"/>
    <w:pPr>
      <w:spacing w:line="259" w:lineRule="auto"/>
    </w:pPr>
  </w:style>
  <w:style w:type="paragraph" w:styleId="Topptekst">
    <w:name w:val="header"/>
    <w:basedOn w:val="Normal"/>
    <w:link w:val="TopptekstTegn"/>
    <w:uiPriority w:val="99"/>
    <w:unhideWhenUsed/>
    <w:rsid w:val="007259DD"/>
    <w:pPr>
      <w:tabs>
        <w:tab w:val="center" w:pos="4536"/>
        <w:tab w:val="right" w:pos="9072"/>
      </w:tabs>
      <w:spacing w:line="259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259DD"/>
    <w:rPr>
      <w:rFonts w:ascii="Garamond" w:eastAsia="Garamond" w:hAnsi="Garamond" w:cs="Garamond"/>
    </w:rPr>
  </w:style>
  <w:style w:type="paragraph" w:styleId="Bunntekst">
    <w:name w:val="footer"/>
    <w:basedOn w:val="Normal"/>
    <w:link w:val="BunntekstTegn"/>
    <w:uiPriority w:val="99"/>
    <w:unhideWhenUsed/>
    <w:rsid w:val="007259DD"/>
    <w:pPr>
      <w:tabs>
        <w:tab w:val="center" w:pos="4536"/>
        <w:tab w:val="right" w:pos="9072"/>
      </w:tabs>
      <w:spacing w:line="259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259DD"/>
    <w:rPr>
      <w:rFonts w:ascii="Garamond" w:eastAsia="Garamond" w:hAnsi="Garamond" w:cs="Garamond"/>
    </w:rPr>
  </w:style>
  <w:style w:type="character" w:customStyle="1" w:styleId="Overskrift1Tegn">
    <w:name w:val="Overskrift 1 Tegn"/>
    <w:aliases w:val="1 - Navn på liturgi Tegn"/>
    <w:basedOn w:val="Standardskriftforavsnitt"/>
    <w:link w:val="Overskrift1"/>
    <w:uiPriority w:val="9"/>
    <w:rsid w:val="00097C1D"/>
    <w:rPr>
      <w:rFonts w:ascii="Georgia" w:eastAsiaTheme="majorEastAsia" w:hAnsi="Georgia" w:cstheme="majorBidi"/>
      <w:color w:val="6C0000" w:themeColor="accent1" w:themeShade="80"/>
      <w:sz w:val="36"/>
      <w:szCs w:val="36"/>
    </w:rPr>
  </w:style>
  <w:style w:type="character" w:customStyle="1" w:styleId="Overskrift2Tegn">
    <w:name w:val="Overskrift 2 Tegn"/>
    <w:aliases w:val="2 - Ordo-ledd Tegn"/>
    <w:basedOn w:val="Standardskriftforavsnitt"/>
    <w:link w:val="Overskrift2"/>
    <w:uiPriority w:val="9"/>
    <w:rsid w:val="00097C1D"/>
    <w:rPr>
      <w:rFonts w:ascii="Georgia" w:eastAsiaTheme="majorEastAsia" w:hAnsi="Georgia" w:cstheme="majorBidi"/>
      <w:color w:val="A20000" w:themeColor="accent1" w:themeShade="BF"/>
      <w:sz w:val="32"/>
      <w:szCs w:val="32"/>
      <w:lang w:val="nb-NO"/>
    </w:rPr>
  </w:style>
  <w:style w:type="character" w:customStyle="1" w:styleId="Overskrift3Tegn">
    <w:name w:val="Overskrift 3 Tegn"/>
    <w:aliases w:val="3 - liturgiske ledd Tegn"/>
    <w:basedOn w:val="Standardskriftforavsnitt"/>
    <w:link w:val="Overskrift3"/>
    <w:uiPriority w:val="9"/>
    <w:rsid w:val="00097C1D"/>
    <w:rPr>
      <w:rFonts w:ascii="Georgia" w:eastAsiaTheme="majorEastAsia" w:hAnsi="Georgia" w:cstheme="majorBidi"/>
      <w:b/>
      <w:color w:val="A20000" w:themeColor="accent1" w:themeShade="BF"/>
      <w:sz w:val="24"/>
      <w:szCs w:val="28"/>
    </w:rPr>
  </w:style>
  <w:style w:type="character" w:customStyle="1" w:styleId="Overskrift4Tegn">
    <w:name w:val="Overskrift 4 Tegn"/>
    <w:aliases w:val="4 - nattverdbønner Tegn"/>
    <w:basedOn w:val="Standardskriftforavsnitt"/>
    <w:link w:val="Overskrift4"/>
    <w:uiPriority w:val="9"/>
    <w:rsid w:val="00672A5B"/>
    <w:rPr>
      <w:rFonts w:asciiTheme="majorHAnsi" w:eastAsiaTheme="majorEastAsia" w:hAnsiTheme="majorHAnsi" w:cstheme="majorBidi"/>
      <w:color w:val="A20000" w:themeColor="accent1" w:themeShade="BF"/>
      <w:sz w:val="24"/>
      <w:szCs w:val="24"/>
    </w:rPr>
  </w:style>
  <w:style w:type="character" w:customStyle="1" w:styleId="Overskrift5Tegn">
    <w:name w:val="Overskrift 5 Tegn"/>
    <w:aliases w:val="5 - liturgiske ledd i nattverdbønn Tegn"/>
    <w:basedOn w:val="Standardskriftforavsnitt"/>
    <w:link w:val="Overskrift5"/>
    <w:uiPriority w:val="9"/>
    <w:rsid w:val="003A205A"/>
    <w:rPr>
      <w:rFonts w:asciiTheme="majorHAnsi" w:eastAsiaTheme="majorEastAsia" w:hAnsiTheme="majorHAnsi" w:cstheme="majorBidi"/>
      <w:i/>
      <w:caps/>
      <w:color w:val="A20000" w:themeColor="accent1" w:themeShade="BF"/>
      <w:lang w:val="nb-NO"/>
    </w:rPr>
  </w:style>
  <w:style w:type="character" w:customStyle="1" w:styleId="Overskrift6Tegn">
    <w:name w:val="Overskrift 6 Tegn"/>
    <w:aliases w:val="6 - alternativer i liturgiske ledd i nattverdbønn Tegn"/>
    <w:basedOn w:val="Standardskriftforavsnitt"/>
    <w:link w:val="Overskrift6"/>
    <w:uiPriority w:val="9"/>
    <w:rsid w:val="00672A5B"/>
    <w:rPr>
      <w:rFonts w:asciiTheme="majorHAnsi" w:eastAsiaTheme="majorEastAsia" w:hAnsiTheme="majorHAnsi" w:cstheme="majorBidi"/>
      <w:i/>
      <w:iCs/>
      <w:caps/>
      <w:color w:val="6C0000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72A5B"/>
    <w:rPr>
      <w:rFonts w:asciiTheme="majorHAnsi" w:eastAsiaTheme="majorEastAsia" w:hAnsiTheme="majorHAnsi" w:cstheme="majorBidi"/>
      <w:b/>
      <w:bCs/>
      <w:color w:val="6C0000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72A5B"/>
    <w:rPr>
      <w:rFonts w:asciiTheme="majorHAnsi" w:eastAsiaTheme="majorEastAsia" w:hAnsiTheme="majorHAnsi" w:cstheme="majorBidi"/>
      <w:b/>
      <w:bCs/>
      <w:i/>
      <w:iCs/>
      <w:color w:val="6C0000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72A5B"/>
    <w:rPr>
      <w:rFonts w:asciiTheme="majorHAnsi" w:eastAsiaTheme="majorEastAsia" w:hAnsiTheme="majorHAnsi" w:cstheme="majorBidi"/>
      <w:i/>
      <w:iCs/>
      <w:color w:val="6C0000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672A5B"/>
    <w:pPr>
      <w:spacing w:line="240" w:lineRule="auto"/>
    </w:pPr>
    <w:rPr>
      <w:b/>
      <w:bCs/>
      <w:smallCaps/>
      <w:color w:val="670019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672A5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670019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672A5B"/>
    <w:rPr>
      <w:rFonts w:asciiTheme="majorHAnsi" w:eastAsiaTheme="majorEastAsia" w:hAnsiTheme="majorHAnsi" w:cstheme="majorBidi"/>
      <w:caps/>
      <w:color w:val="670019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72A5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D90000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72A5B"/>
    <w:rPr>
      <w:rFonts w:asciiTheme="majorHAnsi" w:eastAsiaTheme="majorEastAsia" w:hAnsiTheme="majorHAnsi" w:cstheme="majorBidi"/>
      <w:color w:val="D90000" w:themeColor="accent1"/>
      <w:sz w:val="28"/>
      <w:szCs w:val="28"/>
    </w:rPr>
  </w:style>
  <w:style w:type="character" w:styleId="Sterk">
    <w:name w:val="Strong"/>
    <w:aliases w:val="Liturg/medliturg/alle"/>
    <w:basedOn w:val="Standardskriftforavsnitt"/>
    <w:uiPriority w:val="22"/>
    <w:qFormat/>
    <w:rsid w:val="00353D27"/>
    <w:rPr>
      <w:rFonts w:ascii="Georgia" w:hAnsi="Georgia"/>
      <w:b/>
      <w:bCs/>
      <w:color w:val="000000" w:themeColor="text1"/>
      <w:sz w:val="22"/>
    </w:rPr>
  </w:style>
  <w:style w:type="character" w:styleId="Utheving">
    <w:name w:val="Emphasis"/>
    <w:basedOn w:val="Standardskriftforavsnitt"/>
    <w:uiPriority w:val="20"/>
    <w:rsid w:val="00672A5B"/>
    <w:rPr>
      <w:i/>
      <w:iCs/>
    </w:rPr>
  </w:style>
  <w:style w:type="paragraph" w:styleId="Ingenmellomrom">
    <w:name w:val="No Spacing"/>
    <w:uiPriority w:val="1"/>
    <w:rsid w:val="00672A5B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rsid w:val="00672A5B"/>
    <w:pPr>
      <w:spacing w:before="120" w:after="120" w:line="259" w:lineRule="auto"/>
      <w:ind w:left="720"/>
    </w:pPr>
    <w:rPr>
      <w:color w:val="670019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672A5B"/>
    <w:rPr>
      <w:color w:val="670019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rsid w:val="00672A5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670019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72A5B"/>
    <w:rPr>
      <w:rFonts w:asciiTheme="majorHAnsi" w:eastAsiaTheme="majorEastAsia" w:hAnsiTheme="majorHAnsi" w:cstheme="majorBidi"/>
      <w:color w:val="670019" w:themeColor="text2"/>
      <w:spacing w:val="-6"/>
      <w:sz w:val="32"/>
      <w:szCs w:val="32"/>
    </w:rPr>
  </w:style>
  <w:style w:type="character" w:styleId="Svakutheving">
    <w:name w:val="Subtle Emphasis"/>
    <w:aliases w:val="Beskrivelser"/>
    <w:basedOn w:val="Standardskriftforavsnitt"/>
    <w:uiPriority w:val="19"/>
    <w:qFormat/>
    <w:rsid w:val="00BB1CC3"/>
    <w:rPr>
      <w:rFonts w:ascii="Georgia" w:hAnsi="Georgia"/>
      <w:i/>
      <w:iCs/>
      <w:color w:val="000000"/>
      <w:sz w:val="22"/>
    </w:rPr>
  </w:style>
  <w:style w:type="character" w:styleId="Sterkutheving">
    <w:name w:val="Intense Emphasis"/>
    <w:basedOn w:val="Standardskriftforavsnitt"/>
    <w:uiPriority w:val="21"/>
    <w:rsid w:val="00672A5B"/>
    <w:rPr>
      <w:b/>
      <w:bCs/>
      <w:i/>
      <w:iCs/>
    </w:rPr>
  </w:style>
  <w:style w:type="character" w:styleId="Svakreferanse">
    <w:name w:val="Subtle Reference"/>
    <w:aliases w:val="Bibelvers"/>
    <w:basedOn w:val="Standardskriftforavsnitt"/>
    <w:uiPriority w:val="31"/>
    <w:qFormat/>
    <w:rsid w:val="00BB1CC3"/>
    <w:rPr>
      <w:rFonts w:ascii="Georgia" w:hAnsi="Georgia"/>
      <w:smallCaps/>
      <w:color w:val="D90000" w:themeColor="accent1"/>
      <w:sz w:val="18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rsid w:val="00672A5B"/>
    <w:rPr>
      <w:b/>
      <w:bCs/>
      <w:smallCaps/>
      <w:color w:val="670019" w:themeColor="text2"/>
      <w:u w:val="single"/>
    </w:rPr>
  </w:style>
  <w:style w:type="character" w:styleId="Boktittel">
    <w:name w:val="Book Title"/>
    <w:basedOn w:val="Standardskriftforavsnitt"/>
    <w:uiPriority w:val="33"/>
    <w:rsid w:val="00672A5B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72A5B"/>
    <w:pPr>
      <w:outlineLvl w:val="9"/>
    </w:pPr>
  </w:style>
  <w:style w:type="paragraph" w:customStyle="1" w:styleId="Rubrikk">
    <w:name w:val="Rubrikk"/>
    <w:basedOn w:val="Normal"/>
    <w:link w:val="RubrikkTegn"/>
    <w:qFormat/>
    <w:rsid w:val="00097C1D"/>
    <w:pPr>
      <w:spacing w:after="0" w:line="259" w:lineRule="auto"/>
    </w:pPr>
    <w:rPr>
      <w:color w:val="D90000" w:themeColor="accent1"/>
      <w:sz w:val="18"/>
      <w:lang w:val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C27C1"/>
    <w:rPr>
      <w:sz w:val="16"/>
      <w:szCs w:val="16"/>
    </w:rPr>
  </w:style>
  <w:style w:type="character" w:customStyle="1" w:styleId="RubrikkTegn">
    <w:name w:val="Rubrikk Tegn"/>
    <w:basedOn w:val="Standardskriftforavsnitt"/>
    <w:link w:val="Rubrikk"/>
    <w:rsid w:val="00097C1D"/>
    <w:rPr>
      <w:rFonts w:ascii="Georgia" w:hAnsi="Georgia"/>
      <w:color w:val="D90000" w:themeColor="accent1"/>
      <w:sz w:val="18"/>
      <w:lang w:val="nb-NO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C27C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C27C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C27C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C27C1"/>
    <w:rPr>
      <w:b/>
      <w:bCs/>
      <w:sz w:val="20"/>
      <w:szCs w:val="20"/>
    </w:rPr>
  </w:style>
  <w:style w:type="paragraph" w:customStyle="1" w:styleId="Talteord">
    <w:name w:val="Talte ord"/>
    <w:basedOn w:val="Normal"/>
    <w:link w:val="TalteordTegn"/>
    <w:rsid w:val="003A205A"/>
    <w:pPr>
      <w:spacing w:line="259" w:lineRule="auto"/>
    </w:pPr>
  </w:style>
  <w:style w:type="paragraph" w:customStyle="1" w:styleId="Fellestalteord">
    <w:name w:val="Felles talte ord"/>
    <w:basedOn w:val="Normal"/>
    <w:link w:val="FellestalteordTegn"/>
    <w:qFormat/>
    <w:rsid w:val="00353D27"/>
    <w:pPr>
      <w:spacing w:line="259" w:lineRule="auto"/>
    </w:pPr>
    <w:rPr>
      <w:b/>
      <w:bCs/>
    </w:rPr>
  </w:style>
  <w:style w:type="character" w:customStyle="1" w:styleId="TalteordTegn">
    <w:name w:val="Talte ord Tegn"/>
    <w:basedOn w:val="Standardskriftforavsnitt"/>
    <w:link w:val="Talteord"/>
    <w:rsid w:val="003A205A"/>
  </w:style>
  <w:style w:type="paragraph" w:customStyle="1" w:styleId="Kursivrubrikk">
    <w:name w:val="Kursiv rubrikk"/>
    <w:basedOn w:val="Rubrikk"/>
    <w:link w:val="KursivrubrikkTegn"/>
    <w:qFormat/>
    <w:rsid w:val="00BB1CC3"/>
    <w:rPr>
      <w:i/>
    </w:rPr>
  </w:style>
  <w:style w:type="character" w:customStyle="1" w:styleId="FellestalteordTegn">
    <w:name w:val="Felles talte ord Tegn"/>
    <w:basedOn w:val="Standardskriftforavsnitt"/>
    <w:link w:val="Fellestalteord"/>
    <w:rsid w:val="00353D27"/>
    <w:rPr>
      <w:b/>
      <w:bCs/>
    </w:rPr>
  </w:style>
  <w:style w:type="paragraph" w:customStyle="1" w:styleId="Stil1">
    <w:name w:val="Stil1"/>
    <w:basedOn w:val="Fellestalteord"/>
    <w:next w:val="Normal"/>
    <w:link w:val="Stil1Tegn"/>
    <w:rsid w:val="00097C1D"/>
  </w:style>
  <w:style w:type="character" w:customStyle="1" w:styleId="KursivrubrikkTegn">
    <w:name w:val="Kursiv rubrikk Tegn"/>
    <w:basedOn w:val="RubrikkTegn"/>
    <w:link w:val="Kursivrubrikk"/>
    <w:rsid w:val="00BB1CC3"/>
    <w:rPr>
      <w:rFonts w:ascii="Georgia" w:hAnsi="Georgia"/>
      <w:i/>
      <w:color w:val="D90000" w:themeColor="accent1"/>
      <w:sz w:val="18"/>
      <w:lang w:val="nb-NO"/>
    </w:rPr>
  </w:style>
  <w:style w:type="character" w:customStyle="1" w:styleId="Stil1Tegn">
    <w:name w:val="Stil1 Tegn"/>
    <w:basedOn w:val="FellestalteordTegn"/>
    <w:link w:val="Stil1"/>
    <w:rsid w:val="00097C1D"/>
    <w:rPr>
      <w:rFonts w:ascii="Georgia" w:hAnsi="Georgia"/>
      <w:b/>
      <w:bCs/>
    </w:rPr>
  </w:style>
  <w:style w:type="paragraph" w:styleId="NormalWeb">
    <w:name w:val="Normal (Web)"/>
    <w:basedOn w:val="Normal"/>
    <w:uiPriority w:val="99"/>
    <w:semiHidden/>
    <w:unhideWhenUsed/>
    <w:rsid w:val="00B01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E52D42"/>
    <w:rPr>
      <w:color w:val="D900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0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573\Downloads\Liturgimal_dnk.dotx" TargetMode="External"/></Relationships>
</file>

<file path=word/theme/theme1.xml><?xml version="1.0" encoding="utf-8"?>
<a:theme xmlns:a="http://schemas.openxmlformats.org/drawingml/2006/main" name="Liturgimal for Den norske kirke - H2022">
  <a:themeElements>
    <a:clrScheme name="Den norske kirke 1">
      <a:dk1>
        <a:srgbClr val="000000"/>
      </a:dk1>
      <a:lt1>
        <a:srgbClr val="FFFFFF"/>
      </a:lt1>
      <a:dk2>
        <a:srgbClr val="670019"/>
      </a:dk2>
      <a:lt2>
        <a:srgbClr val="EBE6D6"/>
      </a:lt2>
      <a:accent1>
        <a:srgbClr val="D90000"/>
      </a:accent1>
      <a:accent2>
        <a:srgbClr val="D9A605"/>
      </a:accent2>
      <a:accent3>
        <a:srgbClr val="82027E"/>
      </a:accent3>
      <a:accent4>
        <a:srgbClr val="C89BCB"/>
      </a:accent4>
      <a:accent5>
        <a:srgbClr val="4CAB27"/>
      </a:accent5>
      <a:accent6>
        <a:srgbClr val="1D7853"/>
      </a:accent6>
      <a:hlink>
        <a:srgbClr val="D90000"/>
      </a:hlink>
      <a:folHlink>
        <a:srgbClr val="66001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Den norske kirkes tema" id="{94DA4E08-3612-4A4A-8E68-273B8C765668}" vid="{2B8144F6-A851-4134-AA6F-1F97899BE95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e51b6c-49d2-44c4-b824-afc84ace3b8f">
      <Terms xmlns="http://schemas.microsoft.com/office/infopath/2007/PartnerControls"/>
    </lcf76f155ced4ddcb4097134ff3c332f>
    <TaxCatchAll xmlns="ba553164-b9d1-4c17-96fb-ffeb6e47192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4D0F8E9F8E74FAA934111D5062CCB" ma:contentTypeVersion="18" ma:contentTypeDescription="Opprett et nytt dokument." ma:contentTypeScope="" ma:versionID="86d46c289a615cf60e7e110ad4fe2ede">
  <xsd:schema xmlns:xsd="http://www.w3.org/2001/XMLSchema" xmlns:xs="http://www.w3.org/2001/XMLSchema" xmlns:p="http://schemas.microsoft.com/office/2006/metadata/properties" xmlns:ns2="1be51b6c-49d2-44c4-b824-afc84ace3b8f" xmlns:ns3="ba553164-b9d1-4c17-96fb-ffeb6e47192c" targetNamespace="http://schemas.microsoft.com/office/2006/metadata/properties" ma:root="true" ma:fieldsID="ec015ccede356f9d8b76acc076485ae4" ns2:_="" ns3:_="">
    <xsd:import namespace="1be51b6c-49d2-44c4-b824-afc84ace3b8f"/>
    <xsd:import namespace="ba553164-b9d1-4c17-96fb-ffeb6e4719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51b6c-49d2-44c4-b824-afc84ace3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53164-b9d1-4c17-96fb-ffeb6e471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2422c5-22f9-4409-9ec8-a555e5f8d5ce}" ma:internalName="TaxCatchAll" ma:showField="CatchAllData" ma:web="ba553164-b9d1-4c17-96fb-ffeb6e471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483DF2-A7D8-4605-9998-6F40BF4D65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E14764-71FB-4881-9F68-0095C1284117}">
  <ds:schemaRefs>
    <ds:schemaRef ds:uri="http://schemas.microsoft.com/office/2006/metadata/properties"/>
    <ds:schemaRef ds:uri="http://schemas.microsoft.com/office/infopath/2007/PartnerControls"/>
    <ds:schemaRef ds:uri="1be51b6c-49d2-44c4-b824-afc84ace3b8f"/>
    <ds:schemaRef ds:uri="ba553164-b9d1-4c17-96fb-ffeb6e47192c"/>
  </ds:schemaRefs>
</ds:datastoreItem>
</file>

<file path=customXml/itemProps3.xml><?xml version="1.0" encoding="utf-8"?>
<ds:datastoreItem xmlns:ds="http://schemas.openxmlformats.org/officeDocument/2006/customXml" ds:itemID="{8C9832FF-0462-4A4B-B50C-805E23DCEA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A7152F-B4A9-4071-935C-28E4980F8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e51b6c-49d2-44c4-b824-afc84ace3b8f"/>
    <ds:schemaRef ds:uri="ba553164-b9d1-4c17-96fb-ffeb6e471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6f3cebf-f3ea-4f6d-9afa-b2867c184242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Liturgimal_dnk</Template>
  <TotalTime>30</TotalTime>
  <Pages>2</Pages>
  <Words>278</Words>
  <Characters>1420</Characters>
  <Application>Microsoft Office Word</Application>
  <DocSecurity>0</DocSecurity>
  <Lines>58</Lines>
  <Paragraphs>37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Missale_paper_bok.indb</vt:lpstr>
      <vt:lpstr>Missale_paper_bok.indb</vt:lpstr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Missale_paper_bok.indb</dc:title>
  <dc:subject/>
  <dc:creator>Selma Dahle Kraft</dc:creator>
  <cp:keywords/>
  <cp:lastModifiedBy>Marita Bjørke Ådland</cp:lastModifiedBy>
  <cp:revision>31</cp:revision>
  <cp:lastPrinted>2024-06-05T11:58:00Z</cp:lastPrinted>
  <dcterms:created xsi:type="dcterms:W3CDTF">2025-03-07T09:55:00Z</dcterms:created>
  <dcterms:modified xsi:type="dcterms:W3CDTF">2026-09-25T06:08:00Z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2020-03-12T00:00:00Z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2020-03-12T00:00:00Z</vt:filetime>
  </property>
  <property fmtid="{D5CDD505-2E9C-101B-9397-08002B2CF9AE}" pid="5" name="ContentTypeId">
    <vt:lpwstr>0x010100B5F4D0F8E9F8E74FAA934111D5062CCB</vt:lpwstr>
  </property>
  <property fmtid="{D5CDD505-2E9C-101B-9397-08002B2CF9AE}" pid="6" name="GrammarlyDocumentId">
    <vt:lpwstr>48913d7b7999e24e0859b04edc92092b460bbc4f0e224dc7e5b370db274e9804</vt:lpwstr>
  </property>
  <property fmtid="{D5CDD505-2E9C-101B-9397-08002B2CF9AE}" pid="7" name="MediaServiceImageTags">
    <vt:lpwstr/>
  </property>
</Properties>
</file>